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CA640" w14:textId="05863B5A" w:rsidR="00094475" w:rsidRDefault="00094475" w:rsidP="002C0060">
      <w:r w:rsidRPr="002C0060">
        <w:t xml:space="preserve">Any Member who meets the requirements for the role of Special Councillor in </w:t>
      </w:r>
      <w:hyperlink r:id="rId11" w:history="1">
        <w:r w:rsidRPr="008E4029">
          <w:rPr>
            <w:rStyle w:val="Hyperlink"/>
          </w:rPr>
          <w:t>Rule</w:t>
        </w:r>
      </w:hyperlink>
      <w:r w:rsidRPr="002C0060">
        <w:t xml:space="preserve"> 11.3 [Eligibility to be a National Councillor] and </w:t>
      </w:r>
      <w:hyperlink r:id="rId12" w:history="1">
        <w:r w:rsidRPr="008E4029">
          <w:rPr>
            <w:rStyle w:val="Hyperlink"/>
          </w:rPr>
          <w:t>Governance Regulation</w:t>
        </w:r>
      </w:hyperlink>
      <w:r w:rsidRPr="002C0060">
        <w:t xml:space="preserve"> 4.3 [Special Councillor nominations] </w:t>
      </w:r>
      <w:r w:rsidR="001F6267">
        <w:t>is</w:t>
      </w:r>
      <w:r w:rsidRPr="002C0060">
        <w:t xml:space="preserve"> encouraged to apply </w:t>
      </w:r>
      <w:r>
        <w:t xml:space="preserve">for the vacancies </w:t>
      </w:r>
      <w:r w:rsidRPr="002C0060">
        <w:t xml:space="preserve">by submitting this Nomination Form and Nominee Statement </w:t>
      </w:r>
      <w:r>
        <w:t xml:space="preserve">at </w:t>
      </w:r>
      <w:hyperlink r:id="rId13" w:history="1">
        <w:r w:rsidR="00D40C26" w:rsidRPr="00DC01AD">
          <w:rPr>
            <w:rStyle w:val="Hyperlink"/>
          </w:rPr>
          <w:t>https://jobs.dayforcehcm.com/en-AU/ausredcross/SEEKVOLUNTEERSITE/jobs/29200</w:t>
        </w:r>
      </w:hyperlink>
      <w:r>
        <w:t xml:space="preserve"> </w:t>
      </w:r>
      <w:r w:rsidRPr="002C0060">
        <w:t xml:space="preserve">on or before </w:t>
      </w:r>
      <w:r w:rsidR="002D4528">
        <w:t>7</w:t>
      </w:r>
      <w:r w:rsidRPr="002C0060">
        <w:t>pm AEDT Wednesday, 23 September 2026.</w:t>
      </w:r>
    </w:p>
    <w:p w14:paraId="19EEFBF9" w14:textId="633F1BCD" w:rsidR="002C0060" w:rsidRDefault="008E4029" w:rsidP="00094475">
      <w:pPr>
        <w:pStyle w:val="ARCHeading3BTgreynote"/>
        <w:ind w:left="0"/>
      </w:pPr>
      <w:r>
        <w:t>A</w:t>
      </w:r>
      <w:r w:rsidR="002C0060" w:rsidRPr="002C0060">
        <w:t xml:space="preserve"> Special Councillor is an eminent Member of Australian Red Cross who has made a significant contribution to Australian Red Cross. They are elected to provide input and undertake special functions from time to time.  Special Councillors are members of the National Council , which is the peak representative body for Members of Australian Red Cross whose role is to act in the interests of Australian Red Cross Society.</w:t>
      </w:r>
    </w:p>
    <w:p w14:paraId="31B07C77" w14:textId="1808777F" w:rsidR="00F212AF" w:rsidRPr="005608ED" w:rsidRDefault="00F212AF" w:rsidP="00CC1E82">
      <w:pPr>
        <w:pStyle w:val="ListNumber"/>
        <w:tabs>
          <w:tab w:val="left" w:pos="3686"/>
        </w:tabs>
        <w:ind w:right="990"/>
      </w:pPr>
      <w:r w:rsidRPr="005608ED">
        <w:rPr>
          <w:b/>
          <w:bCs/>
        </w:rPr>
        <w:t>Name of Nominee:</w:t>
      </w:r>
      <w:r w:rsidR="00CC1E82" w:rsidRPr="005608ED">
        <w:tab/>
      </w:r>
      <w:sdt>
        <w:sdtPr>
          <w:id w:val="-530951661"/>
          <w:placeholder>
            <w:docPart w:val="7196D514541E4D4DBF75B504E68B82F2"/>
          </w:placeholder>
          <w:showingPlcHdr/>
        </w:sdtPr>
        <w:sdtEndPr/>
        <w:sdtContent>
          <w:r w:rsidR="00CC1E82" w:rsidRPr="00224E08">
            <w:rPr>
              <w:rStyle w:val="PlaceholderText"/>
              <w:sz w:val="20"/>
              <w:shd w:val="clear" w:color="auto" w:fill="F6C544" w:themeFill="accent5"/>
            </w:rPr>
            <w:t>Click or tap here to enter text.</w:t>
          </w:r>
        </w:sdtContent>
      </w:sdt>
    </w:p>
    <w:p w14:paraId="1DE4FD10" w14:textId="1542AAE6" w:rsidR="00F212AF" w:rsidRPr="005608ED" w:rsidRDefault="00F212AF" w:rsidP="00CC1E82">
      <w:pPr>
        <w:pStyle w:val="ListNumber"/>
        <w:tabs>
          <w:tab w:val="left" w:pos="3686"/>
        </w:tabs>
        <w:ind w:right="990"/>
      </w:pPr>
      <w:r w:rsidRPr="005608ED">
        <w:rPr>
          <w:b/>
          <w:bCs/>
        </w:rPr>
        <w:t>Nominee Mobile No.:</w:t>
      </w:r>
      <w:r w:rsidR="00CC1E82" w:rsidRPr="005608ED">
        <w:tab/>
      </w:r>
      <w:sdt>
        <w:sdtPr>
          <w:id w:val="1925762826"/>
          <w:placeholder>
            <w:docPart w:val="770A25579140429FB7E4A85F938B1A91"/>
          </w:placeholder>
          <w:showingPlcHdr/>
        </w:sdtPr>
        <w:sdtEndPr/>
        <w:sdtContent>
          <w:r w:rsidR="00CC1E82" w:rsidRPr="00224E08">
            <w:rPr>
              <w:rStyle w:val="PlaceholderText"/>
              <w:sz w:val="20"/>
              <w:shd w:val="clear" w:color="auto" w:fill="F6C544" w:themeFill="accent5"/>
            </w:rPr>
            <w:t>Click or tap here to enter text.</w:t>
          </w:r>
        </w:sdtContent>
      </w:sdt>
    </w:p>
    <w:p w14:paraId="616CE160" w14:textId="76B9696B" w:rsidR="00F212AF" w:rsidRPr="005608ED" w:rsidRDefault="00F212AF" w:rsidP="00CC1E82">
      <w:pPr>
        <w:pStyle w:val="ListNumber"/>
        <w:tabs>
          <w:tab w:val="left" w:pos="3686"/>
        </w:tabs>
        <w:ind w:right="990"/>
      </w:pPr>
      <w:r w:rsidRPr="005608ED">
        <w:rPr>
          <w:b/>
          <w:bCs/>
        </w:rPr>
        <w:t>Nominee Email address</w:t>
      </w:r>
      <w:r w:rsidRPr="005608ED">
        <w:t>:</w:t>
      </w:r>
      <w:r w:rsidR="00CC1E82" w:rsidRPr="005608ED">
        <w:tab/>
      </w:r>
      <w:sdt>
        <w:sdtPr>
          <w:id w:val="1106395082"/>
          <w:placeholder>
            <w:docPart w:val="918B02EDDF474834ACB27AB5FE44DAB8"/>
          </w:placeholder>
          <w:showingPlcHdr/>
        </w:sdtPr>
        <w:sdtEndPr/>
        <w:sdtContent>
          <w:r w:rsidR="00CC1E82" w:rsidRPr="00224E08">
            <w:rPr>
              <w:rStyle w:val="PlaceholderText"/>
              <w:sz w:val="20"/>
              <w:shd w:val="clear" w:color="auto" w:fill="F6C544" w:themeFill="accent5"/>
            </w:rPr>
            <w:t>Click or tap here to enter text.</w:t>
          </w:r>
        </w:sdtContent>
      </w:sdt>
    </w:p>
    <w:p w14:paraId="308BB66A" w14:textId="47FD33EB" w:rsidR="00F212AF" w:rsidRPr="005608ED" w:rsidRDefault="00F212AF" w:rsidP="00CC1E82">
      <w:pPr>
        <w:pStyle w:val="ListNumber"/>
        <w:tabs>
          <w:tab w:val="left" w:pos="9214"/>
        </w:tabs>
        <w:ind w:right="990"/>
        <w:rPr>
          <w:b/>
          <w:bCs/>
        </w:rPr>
      </w:pPr>
      <w:r w:rsidRPr="005608ED">
        <w:rPr>
          <w:b/>
          <w:bCs/>
        </w:rPr>
        <w:t>Are you at least 18 years of age?</w:t>
      </w:r>
      <w:r w:rsidRPr="005608ED">
        <w:t xml:space="preserve"> </w:t>
      </w:r>
      <w:r w:rsidR="00CC1E82" w:rsidRPr="005608ED">
        <w:tab/>
      </w:r>
      <w:sdt>
        <w:sdtPr>
          <w:id w:val="1991440541"/>
          <w:placeholder>
            <w:docPart w:val="E8CB8A06E7F34A7EAC950DAD9E5FCB3B"/>
          </w:placeholder>
          <w:showingPlcHdr/>
          <w:dropDownList>
            <w:listItem w:value="Choose"/>
            <w:listItem w:displayText="Yes" w:value="Yes"/>
            <w:listItem w:displayText="No" w:value="No"/>
          </w:dropDownList>
        </w:sdtPr>
        <w:sdtEndPr/>
        <w:sdtContent>
          <w:r w:rsidR="00CC1E82" w:rsidRPr="005608ED">
            <w:rPr>
              <w:rStyle w:val="PlaceholderText"/>
              <w:sz w:val="20"/>
              <w:shd w:val="clear" w:color="auto" w:fill="F6C544" w:themeFill="accent5"/>
            </w:rPr>
            <w:t>Choose.</w:t>
          </w:r>
        </w:sdtContent>
      </w:sdt>
    </w:p>
    <w:p w14:paraId="3C78E3BE" w14:textId="32D099DF" w:rsidR="00F212AF" w:rsidRPr="00651C96" w:rsidRDefault="00F212AF" w:rsidP="00487CD4">
      <w:pPr>
        <w:pStyle w:val="ARCHeading3BTgreynote"/>
        <w:ind w:right="990"/>
        <w:rPr>
          <w:sz w:val="16"/>
          <w:szCs w:val="16"/>
        </w:rPr>
      </w:pPr>
      <w:r w:rsidRPr="00651C96">
        <w:rPr>
          <w:sz w:val="16"/>
          <w:szCs w:val="16"/>
        </w:rPr>
        <w:t>Under the Rules, only a person who is 18 years of age or older is eligible to be a Special Councillor.</w:t>
      </w:r>
    </w:p>
    <w:p w14:paraId="70EB6016" w14:textId="0E438411" w:rsidR="002A5109" w:rsidRPr="005608ED" w:rsidRDefault="002A5109" w:rsidP="00CC1E82">
      <w:pPr>
        <w:pStyle w:val="ListNumber"/>
        <w:tabs>
          <w:tab w:val="left" w:pos="9214"/>
        </w:tabs>
        <w:ind w:right="990"/>
      </w:pPr>
      <w:r w:rsidRPr="005608ED">
        <w:rPr>
          <w:b/>
          <w:bCs/>
        </w:rPr>
        <w:t>Are you a current Member of Australian Red Cross?</w:t>
      </w:r>
      <w:r w:rsidR="00CC1E82" w:rsidRPr="005608ED">
        <w:rPr>
          <w:b/>
          <w:bCs/>
        </w:rPr>
        <w:tab/>
      </w:r>
      <w:sdt>
        <w:sdtPr>
          <w:id w:val="-328979164"/>
          <w:placeholder>
            <w:docPart w:val="8557FD5CE667487D8A8BA8DFEBDD3E7E"/>
          </w:placeholder>
          <w:showingPlcHdr/>
          <w:dropDownList>
            <w:listItem w:value="Choose"/>
            <w:listItem w:displayText="Yes" w:value="Yes"/>
            <w:listItem w:displayText="No" w:value="No"/>
          </w:dropDownList>
        </w:sdtPr>
        <w:sdtEndPr/>
        <w:sdtContent>
          <w:r w:rsidR="00CC1E82" w:rsidRPr="005608ED">
            <w:rPr>
              <w:rStyle w:val="PlaceholderText"/>
              <w:sz w:val="20"/>
              <w:shd w:val="clear" w:color="auto" w:fill="F6C544" w:themeFill="accent5"/>
            </w:rPr>
            <w:t>Choose.</w:t>
          </w:r>
        </w:sdtContent>
      </w:sdt>
    </w:p>
    <w:p w14:paraId="5FF5B9F2" w14:textId="10D230C5" w:rsidR="002A5109" w:rsidRPr="00651C96" w:rsidRDefault="002A5109" w:rsidP="00487CD4">
      <w:pPr>
        <w:pStyle w:val="ARCHeading3BTgreynote"/>
        <w:ind w:right="990"/>
        <w:rPr>
          <w:sz w:val="16"/>
          <w:szCs w:val="16"/>
        </w:rPr>
      </w:pPr>
      <w:r w:rsidRPr="00651C96">
        <w:rPr>
          <w:sz w:val="16"/>
          <w:szCs w:val="16"/>
        </w:rPr>
        <w:t xml:space="preserve">Under the Governance Regulations, only a current Member is eligible to be a Special Councillor. You can renew your membership online </w:t>
      </w:r>
      <w:hyperlink r:id="rId14" w:history="1">
        <w:r w:rsidRPr="00651C96">
          <w:rPr>
            <w:rStyle w:val="Hyperlink"/>
            <w:sz w:val="16"/>
            <w:szCs w:val="16"/>
          </w:rPr>
          <w:t>here</w:t>
        </w:r>
      </w:hyperlink>
      <w:r w:rsidRPr="00651C96">
        <w:rPr>
          <w:sz w:val="16"/>
          <w:szCs w:val="16"/>
        </w:rPr>
        <w:t xml:space="preserve"> or join online </w:t>
      </w:r>
      <w:hyperlink r:id="rId15" w:history="1">
        <w:r w:rsidRPr="00651C96">
          <w:rPr>
            <w:rStyle w:val="Hyperlink"/>
            <w:sz w:val="16"/>
            <w:szCs w:val="16"/>
          </w:rPr>
          <w:t>here</w:t>
        </w:r>
      </w:hyperlink>
      <w:r w:rsidRPr="00651C96">
        <w:rPr>
          <w:sz w:val="16"/>
          <w:szCs w:val="16"/>
        </w:rPr>
        <w:t>.</w:t>
      </w:r>
    </w:p>
    <w:p w14:paraId="3308D1D7" w14:textId="4803CBE8" w:rsidR="005608ED" w:rsidRPr="00224E08" w:rsidRDefault="005608ED" w:rsidP="005608ED">
      <w:pPr>
        <w:pStyle w:val="ListNumber"/>
        <w:ind w:right="990"/>
      </w:pPr>
      <w:r w:rsidRPr="005608ED">
        <w:rPr>
          <w:b/>
          <w:bCs/>
        </w:rPr>
        <w:t>What is your membership number (if known</w:t>
      </w:r>
      <w:r w:rsidRPr="00FA4CE3">
        <w:rPr>
          <w:b/>
          <w:bCs/>
        </w:rPr>
        <w:t>)</w:t>
      </w:r>
      <w:r w:rsidRPr="00224E08">
        <w:t xml:space="preserve">: </w:t>
      </w:r>
      <w:sdt>
        <w:sdtPr>
          <w:id w:val="1731037295"/>
          <w:placeholder>
            <w:docPart w:val="9517D10DF7084EA7860990CF035DF2A1"/>
          </w:placeholder>
          <w:showingPlcHdr/>
        </w:sdtPr>
        <w:sdtEndPr/>
        <w:sdtContent>
          <w:r w:rsidRPr="00224E08">
            <w:rPr>
              <w:rStyle w:val="PlaceholderText"/>
              <w:sz w:val="20"/>
              <w:shd w:val="clear" w:color="auto" w:fill="F6C544" w:themeFill="accent5"/>
            </w:rPr>
            <w:t>Click or tap here to enter text.</w:t>
          </w:r>
        </w:sdtContent>
      </w:sdt>
    </w:p>
    <w:p w14:paraId="57943976" w14:textId="18EC83D1" w:rsidR="00F212AF" w:rsidRPr="005608ED" w:rsidRDefault="00F212AF" w:rsidP="00CC1E82">
      <w:pPr>
        <w:pStyle w:val="ListNumber"/>
        <w:tabs>
          <w:tab w:val="left" w:pos="9214"/>
        </w:tabs>
        <w:ind w:right="990"/>
        <w:rPr>
          <w:b/>
          <w:bCs/>
        </w:rPr>
      </w:pPr>
      <w:r w:rsidRPr="005608ED">
        <w:rPr>
          <w:b/>
          <w:bCs/>
        </w:rPr>
        <w:t>Have you been a Member of Australian Red Cross for at least five years?</w:t>
      </w:r>
      <w:r w:rsidR="00CC1E82" w:rsidRPr="005608ED">
        <w:rPr>
          <w:b/>
          <w:bCs/>
        </w:rPr>
        <w:tab/>
      </w:r>
      <w:sdt>
        <w:sdtPr>
          <w:id w:val="382537228"/>
          <w:placeholder>
            <w:docPart w:val="CB5F820C04904BBDB6E7CBF2FC323DF5"/>
          </w:placeholder>
          <w:showingPlcHdr/>
          <w:dropDownList>
            <w:listItem w:value="Choose"/>
            <w:listItem w:displayText="Yes" w:value="Yes"/>
            <w:listItem w:displayText="No" w:value="No"/>
          </w:dropDownList>
        </w:sdtPr>
        <w:sdtEndPr/>
        <w:sdtContent>
          <w:r w:rsidR="00CC1E82" w:rsidRPr="005608ED">
            <w:rPr>
              <w:rStyle w:val="PlaceholderText"/>
              <w:sz w:val="20"/>
              <w:shd w:val="clear" w:color="auto" w:fill="F6C544" w:themeFill="accent5"/>
            </w:rPr>
            <w:t>Choose.</w:t>
          </w:r>
        </w:sdtContent>
      </w:sdt>
    </w:p>
    <w:p w14:paraId="64646DCD" w14:textId="2FD77F81" w:rsidR="00F212AF" w:rsidRPr="00651C96" w:rsidRDefault="00F212AF" w:rsidP="00487CD4">
      <w:pPr>
        <w:pStyle w:val="ARCHeading3BTgreynote"/>
        <w:ind w:right="990"/>
        <w:rPr>
          <w:sz w:val="16"/>
          <w:szCs w:val="16"/>
        </w:rPr>
      </w:pPr>
      <w:r w:rsidRPr="00651C96">
        <w:rPr>
          <w:sz w:val="16"/>
          <w:szCs w:val="16"/>
        </w:rPr>
        <w:t>Under the Governance Regulations, only a person who has been a Member for five years (which does not have to be done consecutively) is eligible to be a Special Councillor.</w:t>
      </w:r>
    </w:p>
    <w:p w14:paraId="259F83B4" w14:textId="5C07577D" w:rsidR="00F212AF" w:rsidRPr="00224E08" w:rsidRDefault="00F212AF" w:rsidP="00487CD4">
      <w:pPr>
        <w:pStyle w:val="ListNumber"/>
        <w:ind w:right="990"/>
      </w:pPr>
      <w:r w:rsidRPr="005608ED">
        <w:rPr>
          <w:b/>
          <w:bCs/>
        </w:rPr>
        <w:t>Please list your years of membership</w:t>
      </w:r>
      <w:r w:rsidRPr="00224E08">
        <w:t>:</w:t>
      </w:r>
      <w:r w:rsidR="007A5E6F" w:rsidRPr="00224E08">
        <w:t xml:space="preserve"> </w:t>
      </w:r>
      <w:sdt>
        <w:sdtPr>
          <w:id w:val="1434166280"/>
          <w:placeholder>
            <w:docPart w:val="03DE6FF415934B169452AD1A693A55CF"/>
          </w:placeholder>
          <w:showingPlcHdr/>
        </w:sdtPr>
        <w:sdtEndPr/>
        <w:sdtContent>
          <w:r w:rsidR="007A5E6F" w:rsidRPr="00224E08">
            <w:rPr>
              <w:rStyle w:val="PlaceholderText"/>
              <w:sz w:val="20"/>
              <w:shd w:val="clear" w:color="auto" w:fill="F6C544" w:themeFill="accent5"/>
            </w:rPr>
            <w:t>Click or tap here to enter text.</w:t>
          </w:r>
        </w:sdtContent>
      </w:sdt>
    </w:p>
    <w:p w14:paraId="286E9C74" w14:textId="68486800" w:rsidR="002A5109" w:rsidRPr="005608ED" w:rsidRDefault="002A5109" w:rsidP="007A5E6F">
      <w:pPr>
        <w:pStyle w:val="ListNumber"/>
        <w:tabs>
          <w:tab w:val="left" w:pos="9214"/>
        </w:tabs>
        <w:ind w:right="990"/>
      </w:pPr>
      <w:r w:rsidRPr="005608ED">
        <w:rPr>
          <w:b/>
          <w:bCs/>
        </w:rPr>
        <w:t>Are you disqualified from being a responsible entity under the ACNC Act, or disqualified from involvement in the management of a corporation under the Corporations Act? Are you a current Member of Australian Red Cross?</w:t>
      </w:r>
      <w:r w:rsidRPr="005608ED">
        <w:t xml:space="preserve"> </w:t>
      </w:r>
      <w:r w:rsidR="007A5E6F" w:rsidRPr="005608ED">
        <w:tab/>
      </w:r>
      <w:sdt>
        <w:sdtPr>
          <w:id w:val="1844040226"/>
          <w:placeholder>
            <w:docPart w:val="8523407F1BB1488CB3251DE8AB16D58E"/>
          </w:placeholder>
          <w:showingPlcHdr/>
          <w:dropDownList>
            <w:listItem w:value="Choose"/>
            <w:listItem w:displayText="Yes" w:value="Yes"/>
            <w:listItem w:displayText="No" w:value="No"/>
          </w:dropDownList>
        </w:sdtPr>
        <w:sdtEndPr/>
        <w:sdtContent>
          <w:r w:rsidR="007A5E6F" w:rsidRPr="00224E08">
            <w:rPr>
              <w:rStyle w:val="PlaceholderText"/>
              <w:sz w:val="20"/>
              <w:shd w:val="clear" w:color="auto" w:fill="F6C544" w:themeFill="accent5"/>
            </w:rPr>
            <w:t>Choose.</w:t>
          </w:r>
        </w:sdtContent>
      </w:sdt>
    </w:p>
    <w:p w14:paraId="425DF6B4" w14:textId="0ADC68AE" w:rsidR="00F212AF" w:rsidRPr="00651C96" w:rsidRDefault="00651C96" w:rsidP="00487CD4">
      <w:pPr>
        <w:pStyle w:val="ARCHeading3BTgreynote"/>
        <w:ind w:right="990"/>
        <w:rPr>
          <w:sz w:val="16"/>
          <w:szCs w:val="16"/>
        </w:rPr>
      </w:pPr>
      <w:r>
        <w:rPr>
          <w:sz w:val="16"/>
          <w:szCs w:val="16"/>
        </w:rPr>
        <w:t>U</w:t>
      </w:r>
      <w:r w:rsidR="002A5109" w:rsidRPr="00651C96">
        <w:rPr>
          <w:sz w:val="16"/>
          <w:szCs w:val="16"/>
        </w:rPr>
        <w:t xml:space="preserve">nder the Governance Regulations, if you are disqualified from being a responsible entity under the ACNC </w:t>
      </w:r>
      <w:proofErr w:type="gramStart"/>
      <w:r w:rsidR="002A5109" w:rsidRPr="00651C96">
        <w:rPr>
          <w:sz w:val="16"/>
          <w:szCs w:val="16"/>
        </w:rPr>
        <w:t>Act, or</w:t>
      </w:r>
      <w:proofErr w:type="gramEnd"/>
      <w:r w:rsidR="002A5109" w:rsidRPr="00651C96">
        <w:rPr>
          <w:sz w:val="16"/>
          <w:szCs w:val="16"/>
        </w:rPr>
        <w:t xml:space="preserve"> disqualified from involvement in the management of a corporation under the Corporations Act you are in-eligible to be a Special Councillor.</w:t>
      </w:r>
    </w:p>
    <w:p w14:paraId="14EB3DF7" w14:textId="61835355" w:rsidR="002A5109" w:rsidRPr="005608ED" w:rsidRDefault="002A5109" w:rsidP="007A5E6F">
      <w:pPr>
        <w:pStyle w:val="ListNumber"/>
        <w:tabs>
          <w:tab w:val="left" w:pos="9214"/>
        </w:tabs>
        <w:ind w:right="990"/>
      </w:pPr>
      <w:r w:rsidRPr="005608ED">
        <w:rPr>
          <w:b/>
          <w:bCs/>
        </w:rPr>
        <w:t>Do you have experience on a board or a committee (or similar)?</w:t>
      </w:r>
      <w:r w:rsidR="007A5E6F" w:rsidRPr="005608ED">
        <w:rPr>
          <w:b/>
          <w:bCs/>
        </w:rPr>
        <w:tab/>
      </w:r>
      <w:sdt>
        <w:sdtPr>
          <w:id w:val="-2015375175"/>
          <w:placeholder>
            <w:docPart w:val="796C02F1A39948318E5BBC6A6F5F8DD6"/>
          </w:placeholder>
          <w:showingPlcHdr/>
          <w:dropDownList>
            <w:listItem w:value="Choose"/>
            <w:listItem w:displayText="Yes" w:value="Yes"/>
            <w:listItem w:displayText="No" w:value="No"/>
          </w:dropDownList>
        </w:sdtPr>
        <w:sdtEndPr/>
        <w:sdtContent>
          <w:r w:rsidR="007A5E6F" w:rsidRPr="00224E08">
            <w:rPr>
              <w:rStyle w:val="PlaceholderText"/>
              <w:sz w:val="20"/>
              <w:shd w:val="clear" w:color="auto" w:fill="F6C544" w:themeFill="accent5"/>
            </w:rPr>
            <w:t>Choose.</w:t>
          </w:r>
        </w:sdtContent>
      </w:sdt>
    </w:p>
    <w:p w14:paraId="1FB4F530" w14:textId="0F37E17A" w:rsidR="002A5109" w:rsidRPr="00651C96" w:rsidRDefault="00651C96" w:rsidP="00487CD4">
      <w:pPr>
        <w:pStyle w:val="ARCHeading3BTgreynote"/>
        <w:ind w:right="990"/>
        <w:rPr>
          <w:sz w:val="16"/>
          <w:szCs w:val="16"/>
        </w:rPr>
      </w:pPr>
      <w:r>
        <w:rPr>
          <w:sz w:val="16"/>
          <w:szCs w:val="16"/>
        </w:rPr>
        <w:t>U</w:t>
      </w:r>
      <w:r w:rsidR="002A5109" w:rsidRPr="00651C96">
        <w:rPr>
          <w:sz w:val="16"/>
          <w:szCs w:val="16"/>
        </w:rPr>
        <w:t>nder the Governance Regulations, you need to have experience on a board or committee to be eligible to be a Special Councillor.</w:t>
      </w:r>
    </w:p>
    <w:p w14:paraId="1C2EABF1" w14:textId="7BD6B115" w:rsidR="002A5109" w:rsidRPr="005608ED" w:rsidRDefault="002A5109" w:rsidP="007A5E6F">
      <w:pPr>
        <w:pStyle w:val="ListNumber"/>
        <w:tabs>
          <w:tab w:val="left" w:pos="9214"/>
        </w:tabs>
        <w:ind w:right="990"/>
      </w:pPr>
      <w:r w:rsidRPr="005608ED">
        <w:rPr>
          <w:b/>
          <w:bCs/>
        </w:rPr>
        <w:t xml:space="preserve">Are you currently (or within the last 12 months) </w:t>
      </w:r>
      <w:proofErr w:type="gramStart"/>
      <w:r w:rsidRPr="005608ED">
        <w:rPr>
          <w:b/>
          <w:bCs/>
        </w:rPr>
        <w:t>been</w:t>
      </w:r>
      <w:proofErr w:type="gramEnd"/>
      <w:r w:rsidRPr="005608ED">
        <w:rPr>
          <w:b/>
          <w:bCs/>
        </w:rPr>
        <w:t xml:space="preserve"> in the paid employment of Australian Red Cross Society or Australian Red Cross Lifeblood? </w:t>
      </w:r>
      <w:r w:rsidR="007A5E6F" w:rsidRPr="005608ED">
        <w:rPr>
          <w:b/>
          <w:bCs/>
        </w:rPr>
        <w:tab/>
      </w:r>
      <w:sdt>
        <w:sdtPr>
          <w:id w:val="-22787986"/>
          <w:placeholder>
            <w:docPart w:val="67B3D769FA7C4F9BBB8203A7CD69F203"/>
          </w:placeholder>
          <w:showingPlcHdr/>
          <w:dropDownList>
            <w:listItem w:value="Choose"/>
            <w:listItem w:displayText="Yes" w:value="Yes"/>
            <w:listItem w:displayText="No" w:value="No"/>
          </w:dropDownList>
        </w:sdtPr>
        <w:sdtEndPr/>
        <w:sdtContent>
          <w:r w:rsidR="007A5E6F" w:rsidRPr="00224E08">
            <w:rPr>
              <w:rStyle w:val="PlaceholderText"/>
              <w:sz w:val="20"/>
              <w:shd w:val="clear" w:color="auto" w:fill="F6C544" w:themeFill="accent5"/>
            </w:rPr>
            <w:t>Choose.</w:t>
          </w:r>
        </w:sdtContent>
      </w:sdt>
    </w:p>
    <w:p w14:paraId="45870F1F" w14:textId="23C690FD" w:rsidR="002A5109" w:rsidRDefault="00651C96" w:rsidP="00487CD4">
      <w:pPr>
        <w:pStyle w:val="ARCHeading3BTgreynote"/>
        <w:ind w:right="990"/>
        <w:rPr>
          <w:sz w:val="16"/>
          <w:szCs w:val="16"/>
        </w:rPr>
      </w:pPr>
      <w:r>
        <w:rPr>
          <w:sz w:val="16"/>
          <w:szCs w:val="16"/>
        </w:rPr>
        <w:t>U</w:t>
      </w:r>
      <w:r w:rsidR="002A5109" w:rsidRPr="00651C96">
        <w:rPr>
          <w:sz w:val="16"/>
          <w:szCs w:val="16"/>
        </w:rPr>
        <w:t>nder the Rules, if you are currently or have been within the last 12 months in the paid employment of Australian Red Cross Society or Australian Red Cross Lifeblood, you are not eligible to be a Special Councillor.</w:t>
      </w:r>
    </w:p>
    <w:p w14:paraId="3BAFD6A9" w14:textId="6813FEA2" w:rsidR="002323FD" w:rsidRPr="005608ED" w:rsidRDefault="002323FD" w:rsidP="007A5E6F">
      <w:pPr>
        <w:pStyle w:val="ListNumber"/>
        <w:tabs>
          <w:tab w:val="left" w:pos="9214"/>
        </w:tabs>
        <w:ind w:right="990"/>
      </w:pPr>
      <w:r w:rsidRPr="005608ED">
        <w:rPr>
          <w:b/>
          <w:bCs/>
        </w:rPr>
        <w:t xml:space="preserve">Do you agree with the following statements? </w:t>
      </w:r>
      <w:r w:rsidR="007A5E6F" w:rsidRPr="005608ED">
        <w:rPr>
          <w:b/>
          <w:bCs/>
        </w:rPr>
        <w:tab/>
      </w:r>
      <w:sdt>
        <w:sdtPr>
          <w:id w:val="-341011912"/>
          <w:placeholder>
            <w:docPart w:val="174575FBFF544D2EA93C98B0F18CF1FA"/>
          </w:placeholder>
          <w:showingPlcHdr/>
          <w:dropDownList>
            <w:listItem w:value="Choose"/>
            <w:listItem w:displayText="Yes" w:value="Yes"/>
            <w:listItem w:displayText="No" w:value="No"/>
          </w:dropDownList>
        </w:sdtPr>
        <w:sdtEndPr/>
        <w:sdtContent>
          <w:r w:rsidR="007A5E6F" w:rsidRPr="00224E08">
            <w:rPr>
              <w:rStyle w:val="PlaceholderText"/>
              <w:sz w:val="20"/>
              <w:shd w:val="clear" w:color="auto" w:fill="F6C544" w:themeFill="accent5"/>
            </w:rPr>
            <w:t>Choose.</w:t>
          </w:r>
        </w:sdtContent>
      </w:sdt>
    </w:p>
    <w:p w14:paraId="273009C4" w14:textId="5C3A5853" w:rsidR="002323FD" w:rsidRDefault="002323FD" w:rsidP="002323FD">
      <w:pPr>
        <w:pStyle w:val="ListBullet2"/>
      </w:pPr>
      <w:r>
        <w:t xml:space="preserve">I </w:t>
      </w:r>
      <w:r w:rsidRPr="002B550A">
        <w:rPr>
          <w:sz w:val="18"/>
          <w:szCs w:val="18"/>
        </w:rPr>
        <w:t xml:space="preserve">consent to the </w:t>
      </w:r>
      <w:r w:rsidR="00487CD4" w:rsidRPr="002B550A">
        <w:rPr>
          <w:sz w:val="18"/>
          <w:szCs w:val="18"/>
        </w:rPr>
        <w:t>nomination and</w:t>
      </w:r>
      <w:r w:rsidRPr="002B550A">
        <w:rPr>
          <w:sz w:val="18"/>
          <w:szCs w:val="18"/>
        </w:rPr>
        <w:t xml:space="preserve"> confirm I meet the eligibly requirements in </w:t>
      </w:r>
      <w:hyperlink r:id="rId16" w:history="1">
        <w:r w:rsidRPr="002B550A">
          <w:rPr>
            <w:rStyle w:val="Hyperlink"/>
            <w:sz w:val="18"/>
            <w:szCs w:val="18"/>
          </w:rPr>
          <w:t>Rule 11.3</w:t>
        </w:r>
      </w:hyperlink>
      <w:r w:rsidRPr="002B550A">
        <w:rPr>
          <w:sz w:val="18"/>
          <w:szCs w:val="18"/>
        </w:rPr>
        <w:t xml:space="preserve"> and </w:t>
      </w:r>
      <w:hyperlink r:id="rId17" w:history="1">
        <w:r w:rsidRPr="002B550A">
          <w:rPr>
            <w:rStyle w:val="Hyperlink"/>
            <w:sz w:val="18"/>
            <w:szCs w:val="18"/>
          </w:rPr>
          <w:t>Governance Regulation 4.3(a).</w:t>
        </w:r>
      </w:hyperlink>
    </w:p>
    <w:p w14:paraId="117010C9" w14:textId="77777777" w:rsidR="00F61ED8" w:rsidRPr="00F61ED8" w:rsidRDefault="002323FD" w:rsidP="002323FD">
      <w:pPr>
        <w:pStyle w:val="ListBullet2"/>
      </w:pPr>
      <w:r>
        <w:t xml:space="preserve">I </w:t>
      </w:r>
      <w:r w:rsidRPr="002B550A">
        <w:rPr>
          <w:sz w:val="18"/>
          <w:szCs w:val="18"/>
        </w:rPr>
        <w:t xml:space="preserve">confirm that </w:t>
      </w:r>
      <w:r>
        <w:rPr>
          <w:sz w:val="18"/>
          <w:szCs w:val="18"/>
        </w:rPr>
        <w:t xml:space="preserve">as </w:t>
      </w:r>
      <w:proofErr w:type="gramStart"/>
      <w:r>
        <w:rPr>
          <w:sz w:val="18"/>
          <w:szCs w:val="18"/>
        </w:rPr>
        <w:t>at</w:t>
      </w:r>
      <w:proofErr w:type="gramEnd"/>
      <w:r>
        <w:rPr>
          <w:sz w:val="18"/>
          <w:szCs w:val="18"/>
        </w:rPr>
        <w:t xml:space="preserve"> </w:t>
      </w:r>
      <w:r w:rsidRPr="002323FD">
        <w:rPr>
          <w:sz w:val="18"/>
          <w:szCs w:val="18"/>
        </w:rPr>
        <w:t>Wednesday, 23 September 2026</w:t>
      </w:r>
      <w:r>
        <w:rPr>
          <w:sz w:val="18"/>
          <w:szCs w:val="18"/>
        </w:rPr>
        <w:t xml:space="preserve"> </w:t>
      </w:r>
      <w:r w:rsidRPr="002B550A">
        <w:rPr>
          <w:sz w:val="18"/>
          <w:szCs w:val="18"/>
        </w:rPr>
        <w:t xml:space="preserve">I </w:t>
      </w:r>
      <w:proofErr w:type="gramStart"/>
      <w:r w:rsidRPr="002B550A">
        <w:rPr>
          <w:b/>
          <w:bCs/>
          <w:sz w:val="18"/>
          <w:szCs w:val="18"/>
        </w:rPr>
        <w:t>either</w:t>
      </w:r>
      <w:r w:rsidRPr="002B550A">
        <w:rPr>
          <w:sz w:val="18"/>
          <w:szCs w:val="18"/>
        </w:rPr>
        <w:t xml:space="preserve"> hold</w:t>
      </w:r>
      <w:proofErr w:type="gramEnd"/>
      <w:r w:rsidRPr="002B550A">
        <w:rPr>
          <w:sz w:val="18"/>
          <w:szCs w:val="18"/>
        </w:rPr>
        <w:t xml:space="preserve"> a Police Record Check obtained by Australian Red Cross </w:t>
      </w:r>
      <w:r w:rsidRPr="002B550A">
        <w:rPr>
          <w:b/>
          <w:bCs/>
          <w:sz w:val="18"/>
          <w:szCs w:val="18"/>
        </w:rPr>
        <w:t>OR</w:t>
      </w:r>
      <w:r w:rsidRPr="002B550A">
        <w:rPr>
          <w:sz w:val="18"/>
          <w:szCs w:val="18"/>
        </w:rPr>
        <w:t xml:space="preserve"> </w:t>
      </w:r>
      <w:r>
        <w:rPr>
          <w:sz w:val="18"/>
          <w:szCs w:val="18"/>
        </w:rPr>
        <w:t xml:space="preserve">will submit </w:t>
      </w:r>
      <w:r w:rsidRPr="002B550A">
        <w:rPr>
          <w:sz w:val="18"/>
          <w:szCs w:val="18"/>
        </w:rPr>
        <w:t xml:space="preserve">a Police Record Check </w:t>
      </w:r>
      <w:r>
        <w:rPr>
          <w:sz w:val="18"/>
          <w:szCs w:val="18"/>
        </w:rPr>
        <w:t xml:space="preserve">request </w:t>
      </w:r>
      <w:r w:rsidR="00F61ED8">
        <w:rPr>
          <w:sz w:val="18"/>
          <w:szCs w:val="18"/>
        </w:rPr>
        <w:t>through PeopleHub.</w:t>
      </w:r>
    </w:p>
    <w:p w14:paraId="190271BB" w14:textId="5C11D580" w:rsidR="00487CD4" w:rsidRPr="002F3576" w:rsidRDefault="00F61ED8" w:rsidP="00487CD4">
      <w:pPr>
        <w:pStyle w:val="ListBullet2"/>
      </w:pPr>
      <w:r>
        <w:rPr>
          <w:sz w:val="18"/>
          <w:szCs w:val="18"/>
        </w:rPr>
        <w:t xml:space="preserve">I </w:t>
      </w:r>
      <w:r w:rsidRPr="002B550A">
        <w:rPr>
          <w:sz w:val="18"/>
          <w:szCs w:val="18"/>
        </w:rPr>
        <w:t xml:space="preserve">understand that if a satisfactory police record check is not received by Australian Red Cross by 5pm AEDT Mon, </w:t>
      </w:r>
      <w:r w:rsidR="00D63087">
        <w:rPr>
          <w:sz w:val="18"/>
          <w:szCs w:val="18"/>
        </w:rPr>
        <w:t>26 Oct</w:t>
      </w:r>
      <w:r w:rsidRPr="002B550A">
        <w:rPr>
          <w:sz w:val="18"/>
          <w:szCs w:val="18"/>
        </w:rPr>
        <w:t xml:space="preserve"> 202</w:t>
      </w:r>
      <w:r w:rsidR="00D63087">
        <w:rPr>
          <w:sz w:val="18"/>
          <w:szCs w:val="18"/>
        </w:rPr>
        <w:t>6</w:t>
      </w:r>
      <w:r w:rsidRPr="002B550A">
        <w:rPr>
          <w:sz w:val="18"/>
          <w:szCs w:val="18"/>
        </w:rPr>
        <w:t xml:space="preserve"> in accordance with the Police Check Policy, my nomination will not be accepted by the Society</w:t>
      </w:r>
      <w:r>
        <w:rPr>
          <w:sz w:val="18"/>
          <w:szCs w:val="18"/>
        </w:rPr>
        <w:t>.</w:t>
      </w:r>
    </w:p>
    <w:tbl>
      <w:tblPr>
        <w:tblStyle w:val="TableGrid"/>
        <w:tblW w:w="10353" w:type="dxa"/>
        <w:tblInd w:w="-5" w:type="dxa"/>
        <w:tblLook w:val="04A0" w:firstRow="1" w:lastRow="0" w:firstColumn="1" w:lastColumn="0" w:noHBand="0" w:noVBand="1"/>
      </w:tblPr>
      <w:tblGrid>
        <w:gridCol w:w="2557"/>
        <w:gridCol w:w="7796"/>
      </w:tblGrid>
      <w:tr w:rsidR="002D57EF" w:rsidRPr="00243022" w14:paraId="05276E34" w14:textId="77777777" w:rsidTr="00487CD4">
        <w:trPr>
          <w:trHeight w:val="14559"/>
        </w:trPr>
        <w:tc>
          <w:tcPr>
            <w:tcW w:w="2557" w:type="dxa"/>
            <w:tcBorders>
              <w:top w:val="nil"/>
              <w:left w:val="nil"/>
              <w:bottom w:val="nil"/>
              <w:right w:val="nil"/>
            </w:tcBorders>
          </w:tcPr>
          <w:p w14:paraId="3DDA44F1" w14:textId="77777777" w:rsidR="008001D3" w:rsidRPr="007D1172" w:rsidRDefault="002D57EF" w:rsidP="008001D3">
            <w:pPr>
              <w:rPr>
                <w:rFonts w:asciiTheme="minorHAnsi" w:hAnsiTheme="minorHAnsi"/>
                <w:i/>
                <w:iCs/>
                <w:color w:val="707068" w:themeColor="accent1" w:themeShade="80"/>
                <w:sz w:val="18"/>
                <w:szCs w:val="18"/>
              </w:rPr>
            </w:pPr>
            <w:bookmarkStart w:id="0" w:name="_d80d04a7_8784_4c6f_a9bf_ca3db1e1ec3f"/>
            <w:r w:rsidRPr="007D1172">
              <w:rPr>
                <w:rFonts w:asciiTheme="minorHAnsi" w:hAnsiTheme="minorHAnsi"/>
                <w:b/>
                <w:bCs/>
                <w:sz w:val="18"/>
                <w:szCs w:val="18"/>
              </w:rPr>
              <w:lastRenderedPageBreak/>
              <w:t>Nominee Statement:</w:t>
            </w:r>
            <w:r w:rsidR="008001D3" w:rsidRPr="007D1172">
              <w:rPr>
                <w:rFonts w:asciiTheme="minorHAnsi" w:hAnsiTheme="minorHAnsi"/>
                <w:i/>
                <w:iCs/>
                <w:color w:val="707068" w:themeColor="accent1" w:themeShade="80"/>
                <w:sz w:val="18"/>
                <w:szCs w:val="18"/>
              </w:rPr>
              <w:t xml:space="preserve"> </w:t>
            </w:r>
          </w:p>
          <w:p w14:paraId="441D89FF" w14:textId="2D4BEA42" w:rsidR="002D57EF" w:rsidRPr="008001D3" w:rsidRDefault="008001D3" w:rsidP="007B51D8">
            <w:pPr>
              <w:rPr>
                <w:rFonts w:asciiTheme="minorHAnsi" w:hAnsiTheme="minorHAnsi" w:cs="Arial"/>
                <w:i/>
                <w:iCs/>
                <w:color w:val="707068" w:themeColor="accent1" w:themeShade="80"/>
                <w:sz w:val="18"/>
                <w:szCs w:val="18"/>
              </w:rPr>
            </w:pPr>
            <w:r w:rsidRPr="0078180A">
              <w:rPr>
                <w:rFonts w:asciiTheme="minorHAnsi" w:hAnsiTheme="minorHAnsi"/>
                <w:i/>
                <w:iCs/>
                <w:color w:val="707068" w:themeColor="accent1" w:themeShade="80"/>
                <w:sz w:val="18"/>
                <w:szCs w:val="18"/>
              </w:rPr>
              <w:t xml:space="preserve">[To support the National Council in electing Special Councillors, please </w:t>
            </w:r>
            <w:r w:rsidRPr="0078180A">
              <w:rPr>
                <w:rFonts w:asciiTheme="minorHAnsi" w:hAnsiTheme="minorHAnsi"/>
                <w:bCs/>
                <w:i/>
                <w:iCs/>
                <w:color w:val="707068" w:themeColor="accent1" w:themeShade="80"/>
                <w:sz w:val="18"/>
                <w:szCs w:val="18"/>
              </w:rPr>
              <w:t>set out</w:t>
            </w:r>
            <w:r w:rsidRPr="0078180A">
              <w:rPr>
                <w:rFonts w:asciiTheme="minorHAnsi" w:hAnsiTheme="minorHAnsi"/>
                <w:b/>
                <w:i/>
                <w:iCs/>
                <w:color w:val="707068" w:themeColor="accent1" w:themeShade="80"/>
                <w:sz w:val="18"/>
                <w:szCs w:val="18"/>
              </w:rPr>
              <w:t xml:space="preserve"> </w:t>
            </w:r>
            <w:r w:rsidR="00870914" w:rsidRPr="00594D08">
              <w:rPr>
                <w:rFonts w:asciiTheme="minorHAnsi" w:hAnsiTheme="minorHAnsi"/>
                <w:i/>
                <w:iCs/>
                <w:color w:val="707068" w:themeColor="accent1" w:themeShade="80"/>
                <w:sz w:val="18"/>
                <w:szCs w:val="18"/>
              </w:rPr>
              <w:t xml:space="preserve"> </w:t>
            </w:r>
            <w:r w:rsidR="00870914" w:rsidRPr="00594D08">
              <w:rPr>
                <w:rFonts w:asciiTheme="minorHAnsi" w:hAnsiTheme="minorHAnsi"/>
                <w:bCs/>
                <w:i/>
                <w:iCs/>
                <w:color w:val="707068" w:themeColor="accent1" w:themeShade="80"/>
                <w:sz w:val="18"/>
                <w:szCs w:val="18"/>
              </w:rPr>
              <w:t>(</w:t>
            </w:r>
            <w:r w:rsidR="00870914" w:rsidRPr="00155C7E">
              <w:rPr>
                <w:rFonts w:asciiTheme="minorHAnsi" w:hAnsiTheme="minorHAnsi"/>
                <w:b/>
                <w:i/>
                <w:iCs/>
                <w:color w:val="707068" w:themeColor="accent1" w:themeShade="80"/>
                <w:sz w:val="18"/>
                <w:szCs w:val="18"/>
              </w:rPr>
              <w:t>not exceeding one page</w:t>
            </w:r>
            <w:r w:rsidR="00870914" w:rsidRPr="00594D08">
              <w:rPr>
                <w:rFonts w:asciiTheme="minorHAnsi" w:hAnsiTheme="minorHAnsi"/>
                <w:bCs/>
                <w:i/>
                <w:iCs/>
                <w:color w:val="707068" w:themeColor="accent1" w:themeShade="80"/>
                <w:sz w:val="18"/>
                <w:szCs w:val="18"/>
              </w:rPr>
              <w:t>) any</w:t>
            </w:r>
            <w:r w:rsidR="00870914" w:rsidRPr="00594D08">
              <w:rPr>
                <w:rFonts w:asciiTheme="minorHAnsi" w:hAnsiTheme="minorHAnsi"/>
                <w:b/>
                <w:i/>
                <w:iCs/>
                <w:color w:val="707068" w:themeColor="accent1" w:themeShade="80"/>
                <w:sz w:val="18"/>
                <w:szCs w:val="18"/>
              </w:rPr>
              <w:t xml:space="preserve"> </w:t>
            </w:r>
            <w:r w:rsidRPr="0078180A">
              <w:rPr>
                <w:rFonts w:asciiTheme="minorHAnsi" w:hAnsiTheme="minorHAnsi" w:cs="Arial"/>
                <w:bCs/>
                <w:i/>
                <w:iCs/>
                <w:color w:val="707068" w:themeColor="accent1" w:themeShade="80"/>
                <w:sz w:val="18"/>
                <w:szCs w:val="18"/>
              </w:rPr>
              <w:t xml:space="preserve">relevant skills, contributions or experience held by the nominee relevant to role, including in relation to the criteria set out in </w:t>
            </w:r>
            <w:hyperlink r:id="rId18" w:history="1">
              <w:r w:rsidRPr="0078180A">
                <w:rPr>
                  <w:rStyle w:val="Hyperlink"/>
                  <w:rFonts w:asciiTheme="minorHAnsi" w:hAnsiTheme="minorHAnsi"/>
                  <w:b/>
                  <w:bCs/>
                  <w:i/>
                  <w:iCs/>
                  <w:color w:val="707068" w:themeColor="accent1" w:themeShade="80"/>
                  <w:sz w:val="18"/>
                  <w:szCs w:val="18"/>
                </w:rPr>
                <w:t>Regulation 4.3(a)</w:t>
              </w:r>
            </w:hyperlink>
            <w:r>
              <w:rPr>
                <w:rFonts w:asciiTheme="minorHAnsi" w:hAnsiTheme="minorHAnsi" w:cs="Arial"/>
                <w:bCs/>
                <w:i/>
                <w:iCs/>
                <w:color w:val="707068" w:themeColor="accent1" w:themeShade="80"/>
                <w:sz w:val="18"/>
                <w:szCs w:val="18"/>
              </w:rPr>
              <w:t>.]</w:t>
            </w:r>
          </w:p>
        </w:tc>
        <w:tc>
          <w:tcPr>
            <w:tcW w:w="7796" w:type="dxa"/>
            <w:tcBorders>
              <w:top w:val="single" w:sz="4" w:space="0" w:color="auto"/>
              <w:left w:val="nil"/>
              <w:bottom w:val="nil"/>
              <w:right w:val="nil"/>
            </w:tcBorders>
          </w:tcPr>
          <w:p w14:paraId="0EAFB109" w14:textId="62EC8EBB" w:rsidR="00FC2738" w:rsidRPr="00243022" w:rsidRDefault="00DD07D1" w:rsidP="007B51D8">
            <w:pPr>
              <w:rPr>
                <w:rFonts w:asciiTheme="minorHAnsi" w:hAnsiTheme="minorHAnsi"/>
              </w:rPr>
            </w:pPr>
            <w:sdt>
              <w:sdtPr>
                <w:id w:val="-1137185831"/>
                <w:placeholder>
                  <w:docPart w:val="64A74850961D47DBA5FF94F6241B6BFE"/>
                </w:placeholder>
              </w:sdtPr>
              <w:sdtEndPr/>
              <w:sdtContent>
                <w:sdt>
                  <w:sdtPr>
                    <w:id w:val="1439640839"/>
                    <w:placeholder>
                      <w:docPart w:val="DefaultPlaceholder_-1854013440"/>
                    </w:placeholder>
                    <w:showingPlcHdr/>
                  </w:sdtPr>
                  <w:sdtEndPr/>
                  <w:sdtContent>
                    <w:r w:rsidR="006F3062" w:rsidRPr="006F3062">
                      <w:rPr>
                        <w:rStyle w:val="PlaceholderText"/>
                        <w:sz w:val="20"/>
                        <w:shd w:val="clear" w:color="auto" w:fill="F6C544" w:themeFill="accent5"/>
                      </w:rPr>
                      <w:t>Click or tap here to enter text.</w:t>
                    </w:r>
                  </w:sdtContent>
                </w:sdt>
              </w:sdtContent>
            </w:sdt>
          </w:p>
        </w:tc>
      </w:tr>
    </w:tbl>
    <w:p w14:paraId="6C74F6B1" w14:textId="0DD1C5BD" w:rsidR="009565DE" w:rsidRPr="009565DE" w:rsidRDefault="009565DE" w:rsidP="009565DE">
      <w:pPr>
        <w:pStyle w:val="NoSpacing"/>
        <w:rPr>
          <w:sz w:val="2"/>
          <w:szCs w:val="2"/>
        </w:rPr>
      </w:pPr>
      <w:bookmarkStart w:id="1" w:name="_3b44c5e2_f97a_412c_8b3b_3098aa59a794"/>
      <w:bookmarkEnd w:id="0"/>
      <w:bookmarkEnd w:id="1"/>
    </w:p>
    <w:sectPr w:rsidR="009565DE" w:rsidRPr="009565DE" w:rsidSect="00332E93">
      <w:headerReference w:type="default" r:id="rId19"/>
      <w:footerReference w:type="default" r:id="rId20"/>
      <w:pgSz w:w="11906" w:h="16838"/>
      <w:pgMar w:top="1276" w:right="851" w:bottom="567" w:left="851" w:header="284"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8B0C7" w14:textId="77777777" w:rsidR="00DD07D1" w:rsidRDefault="00DD07D1" w:rsidP="00B42D03">
      <w:r>
        <w:separator/>
      </w:r>
    </w:p>
    <w:p w14:paraId="04B295EB" w14:textId="77777777" w:rsidR="00DD07D1" w:rsidRDefault="00DD07D1"/>
    <w:p w14:paraId="522E00C2" w14:textId="77777777" w:rsidR="00DD07D1" w:rsidRDefault="00DD07D1"/>
    <w:p w14:paraId="49DFE8A5" w14:textId="77777777" w:rsidR="00DD07D1" w:rsidRDefault="00DD07D1"/>
    <w:p w14:paraId="2DECD770" w14:textId="77777777" w:rsidR="00DD07D1" w:rsidRDefault="00DD07D1"/>
  </w:endnote>
  <w:endnote w:type="continuationSeparator" w:id="0">
    <w:p w14:paraId="2953C740" w14:textId="77777777" w:rsidR="00DD07D1" w:rsidRDefault="00DD07D1" w:rsidP="00B42D03">
      <w:r>
        <w:continuationSeparator/>
      </w:r>
    </w:p>
    <w:p w14:paraId="0E0F9AD3" w14:textId="77777777" w:rsidR="00DD07D1" w:rsidRDefault="00DD07D1"/>
    <w:p w14:paraId="07B34974" w14:textId="77777777" w:rsidR="00DD07D1" w:rsidRDefault="00DD07D1"/>
    <w:p w14:paraId="04158E7B" w14:textId="77777777" w:rsidR="00DD07D1" w:rsidRDefault="00DD07D1"/>
    <w:p w14:paraId="4A07C605" w14:textId="77777777" w:rsidR="00DD07D1" w:rsidRDefault="00DD07D1"/>
  </w:endnote>
  <w:endnote w:type="continuationNotice" w:id="1">
    <w:p w14:paraId="0D53EFD7" w14:textId="77777777" w:rsidR="00DD07D1" w:rsidRDefault="00DD07D1">
      <w:pPr>
        <w:spacing w:before="0" w:after="0"/>
      </w:pPr>
    </w:p>
    <w:p w14:paraId="6824D1E9" w14:textId="77777777" w:rsidR="00DD07D1" w:rsidRDefault="00DD07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M Sans">
    <w:panose1 w:val="00000000000000000000"/>
    <w:charset w:val="00"/>
    <w:family w:val="auto"/>
    <w:pitch w:val="variable"/>
    <w:sig w:usb0="8000002F" w:usb1="5000205B" w:usb2="000000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E38ED" w14:textId="64A93B97" w:rsidR="008863AC" w:rsidRPr="00876BB2" w:rsidRDefault="00876BB2" w:rsidP="00E373D7">
    <w:pPr>
      <w:pStyle w:val="Footer"/>
      <w:tabs>
        <w:tab w:val="clear" w:pos="4513"/>
        <w:tab w:val="clear" w:pos="9026"/>
        <w:tab w:val="left" w:pos="0"/>
        <w:tab w:val="right" w:pos="14145"/>
      </w:tabs>
      <w:rPr>
        <w:szCs w:val="16"/>
      </w:rPr>
    </w:pPr>
    <w:r w:rsidRPr="005A1385">
      <w:rPr>
        <w:b/>
        <w:bCs/>
        <w:color w:val="B50C00" w:themeColor="background2"/>
        <w:szCs w:val="16"/>
      </w:rPr>
      <w:t xml:space="preserve">redcross.org.au </w:t>
    </w:r>
    <w:r w:rsidRPr="005A1385">
      <w:rPr>
        <w:color w:val="B50C00" w:themeColor="background2"/>
        <w:szCs w:val="16"/>
      </w:rPr>
      <w:t xml:space="preserve"> </w:t>
    </w:r>
    <w:r w:rsidRPr="005A1385">
      <w:rPr>
        <w:szCs w:val="16"/>
      </w:rPr>
      <w:t xml:space="preserve">| </w:t>
    </w:r>
    <w:r>
      <w:rPr>
        <w:szCs w:val="16"/>
      </w:rPr>
      <w:t xml:space="preserve"> C</w:t>
    </w:r>
    <w:r w:rsidRPr="005A1385">
      <w:rPr>
        <w:szCs w:val="16"/>
      </w:rPr>
      <w:t>onfidential, for Australian Red Cross use only</w:t>
    </w:r>
    <w:r w:rsidRPr="005A1385">
      <w:rPr>
        <w:szCs w:val="16"/>
      </w:rPr>
      <w:tab/>
    </w:r>
    <w:r w:rsidRPr="005A1385">
      <w:rPr>
        <w:szCs w:val="16"/>
      </w:rPr>
      <w:fldChar w:fldCharType="begin"/>
    </w:r>
    <w:r w:rsidRPr="005A1385">
      <w:rPr>
        <w:szCs w:val="16"/>
      </w:rPr>
      <w:instrText xml:space="preserve"> PAGE  \* Arabic  \* MERGEFORMAT </w:instrText>
    </w:r>
    <w:r w:rsidRPr="005A1385">
      <w:rPr>
        <w:szCs w:val="16"/>
      </w:rPr>
      <w:fldChar w:fldCharType="separate"/>
    </w:r>
    <w:r>
      <w:rPr>
        <w:szCs w:val="16"/>
      </w:rPr>
      <w:t>1</w:t>
    </w:r>
    <w:r w:rsidRPr="005A1385">
      <w:rPr>
        <w:szCs w:val="16"/>
      </w:rPr>
      <w:fldChar w:fldCharType="end"/>
    </w:r>
    <w:r w:rsidRPr="005A1385">
      <w:rPr>
        <w:szCs w:val="16"/>
      </w:rPr>
      <w:t xml:space="preserve"> of </w:t>
    </w:r>
    <w:r w:rsidRPr="005A1385">
      <w:rPr>
        <w:szCs w:val="16"/>
      </w:rPr>
      <w:fldChar w:fldCharType="begin"/>
    </w:r>
    <w:r w:rsidRPr="005A1385">
      <w:rPr>
        <w:szCs w:val="16"/>
      </w:rPr>
      <w:instrText xml:space="preserve"> NUMPAGES  \* Arabic  \* MERGEFORMAT </w:instrText>
    </w:r>
    <w:r w:rsidRPr="005A1385">
      <w:rPr>
        <w:szCs w:val="16"/>
      </w:rPr>
      <w:fldChar w:fldCharType="separate"/>
    </w:r>
    <w:r>
      <w:rPr>
        <w:szCs w:val="16"/>
      </w:rPr>
      <w:t>2</w:t>
    </w:r>
    <w:r w:rsidRPr="005A1385">
      <w:rPr>
        <w:szCs w:val="16"/>
      </w:rPr>
      <w:fldChar w:fldCharType="end"/>
    </w:r>
    <w:r w:rsidRPr="005A1385">
      <w:rPr>
        <w:noProof/>
        <w:szCs w:val="16"/>
      </w:rPr>
      <w:drawing>
        <wp:anchor distT="71755" distB="36195" distL="0" distR="720090" simplePos="0" relativeHeight="251659264" behindDoc="0" locked="1" layoutInCell="1" allowOverlap="0" wp14:anchorId="1E68FD9F" wp14:editId="3CD681B2">
          <wp:simplePos x="0" y="0"/>
          <wp:positionH relativeFrom="margin">
            <wp:posOffset>4295775</wp:posOffset>
          </wp:positionH>
          <wp:positionV relativeFrom="bottomMargin">
            <wp:posOffset>-80301465</wp:posOffset>
          </wp:positionV>
          <wp:extent cx="7232015" cy="17780"/>
          <wp:effectExtent l="0" t="0" r="0" b="0"/>
          <wp:wrapSquare wrapText="bothSides"/>
          <wp:docPr id="7170077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RedFooterLine-A4letterhead.png"/>
                  <pic:cNvPicPr/>
                </pic:nvPicPr>
                <pic:blipFill>
                  <a:blip r:embed="rId1">
                    <a:extLst>
                      <a:ext uri="{28A0092B-C50C-407E-A947-70E740481C1C}">
                        <a14:useLocalDpi xmlns:a14="http://schemas.microsoft.com/office/drawing/2010/main" val="0"/>
                      </a:ext>
                    </a:extLst>
                  </a:blip>
                  <a:stretch>
                    <a:fillRect/>
                  </a:stretch>
                </pic:blipFill>
                <pic:spPr>
                  <a:xfrm>
                    <a:off x="0" y="0"/>
                    <a:ext cx="7232015" cy="1778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A9EA9" w14:textId="77777777" w:rsidR="00DD07D1" w:rsidRDefault="00DD07D1" w:rsidP="00B42D03">
      <w:r>
        <w:separator/>
      </w:r>
    </w:p>
    <w:p w14:paraId="0CF57A23" w14:textId="77777777" w:rsidR="00DD07D1" w:rsidRDefault="00DD07D1"/>
  </w:footnote>
  <w:footnote w:type="continuationSeparator" w:id="0">
    <w:p w14:paraId="07F7E19D" w14:textId="77777777" w:rsidR="00DD07D1" w:rsidRDefault="00DD07D1" w:rsidP="00B42D03">
      <w:r>
        <w:continuationSeparator/>
      </w:r>
    </w:p>
    <w:p w14:paraId="4B9707D8" w14:textId="77777777" w:rsidR="00DD07D1" w:rsidRDefault="00DD07D1"/>
  </w:footnote>
  <w:footnote w:type="continuationNotice" w:id="1">
    <w:p w14:paraId="45CBC5E5" w14:textId="77777777" w:rsidR="00DD07D1" w:rsidRDefault="00DD07D1">
      <w:pPr>
        <w:spacing w:before="0" w:after="0"/>
      </w:pPr>
    </w:p>
    <w:p w14:paraId="3573B570" w14:textId="77777777" w:rsidR="00DD07D1" w:rsidRDefault="00DD07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918EB" w14:textId="69C1FA05" w:rsidR="0084394F" w:rsidRPr="008863AC" w:rsidRDefault="00E373D7" w:rsidP="00BB4B65">
    <w:pPr>
      <w:pStyle w:val="Header"/>
      <w:tabs>
        <w:tab w:val="clear" w:pos="4153"/>
        <w:tab w:val="clear" w:pos="8306"/>
        <w:tab w:val="center" w:pos="2552"/>
        <w:tab w:val="right" w:pos="10204"/>
      </w:tabs>
    </w:pPr>
    <w:r w:rsidRPr="0094462C">
      <w:rPr>
        <w:noProof/>
        <w14:ligatures w14:val="standardContextual"/>
      </w:rPr>
      <w:drawing>
        <wp:inline distT="0" distB="0" distL="0" distR="0" wp14:anchorId="4F380F05" wp14:editId="34A51353">
          <wp:extent cx="1137285" cy="475423"/>
          <wp:effectExtent l="0" t="0" r="0" b="0"/>
          <wp:docPr id="194919553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166912" name="Graphic 138416691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22178" cy="510911"/>
                  </a:xfrm>
                  <a:prstGeom prst="rect">
                    <a:avLst/>
                  </a:prstGeom>
                </pic:spPr>
              </pic:pic>
            </a:graphicData>
          </a:graphic>
        </wp:inline>
      </w:drawing>
    </w:r>
    <w:r>
      <w:tab/>
    </w:r>
    <w:r>
      <w:tab/>
    </w:r>
    <w:r w:rsidR="00BB4B65">
      <w:t xml:space="preserve">Special Councillor </w:t>
    </w:r>
    <w:r>
      <w:t xml:space="preserve">Nomination </w:t>
    </w:r>
    <w:r w:rsidR="009565DE">
      <w:t>Form and Nominee Statement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DEAE330"/>
    <w:lvl w:ilvl="0">
      <w:start w:val="1"/>
      <w:numFmt w:val="decimal"/>
      <w:lvlText w:val="%1."/>
      <w:lvlJc w:val="left"/>
      <w:pPr>
        <w:tabs>
          <w:tab w:val="num" w:pos="360"/>
        </w:tabs>
        <w:ind w:left="360" w:hanging="360"/>
      </w:pPr>
    </w:lvl>
  </w:abstractNum>
  <w:abstractNum w:abstractNumId="1" w15:restartNumberingAfterBreak="0">
    <w:nsid w:val="09E01172"/>
    <w:multiLevelType w:val="multilevel"/>
    <w:tmpl w:val="C3BED224"/>
    <w:styleLink w:val="Standard"/>
    <w:lvl w:ilvl="0">
      <w:start w:val="1"/>
      <w:numFmt w:val="lowerLetter"/>
      <w:lvlText w:val="(%1)"/>
      <w:lvlJc w:val="left"/>
      <w:pPr>
        <w:ind w:left="567" w:hanging="567"/>
      </w:pPr>
      <w:rPr>
        <w:rFonts w:ascii="Arial" w:hAnsi="Arial" w:hint="default"/>
        <w:b w:val="0"/>
        <w:i w:val="0"/>
        <w:color w:val="auto"/>
        <w:sz w:val="20"/>
      </w:rPr>
    </w:lvl>
    <w:lvl w:ilvl="1">
      <w:start w:val="1"/>
      <w:numFmt w:val="lowerRoman"/>
      <w:lvlText w:val="(%2)"/>
      <w:lvlJc w:val="left"/>
      <w:pPr>
        <w:ind w:left="1134" w:hanging="567"/>
      </w:pPr>
      <w:rPr>
        <w:rFonts w:ascii="Arial" w:hAnsi="Arial" w:hint="default"/>
        <w:b w:val="0"/>
        <w:i w:val="0"/>
        <w:sz w:val="20"/>
      </w:rPr>
    </w:lvl>
    <w:lvl w:ilvl="2">
      <w:start w:val="1"/>
      <w:numFmt w:val="upperLetter"/>
      <w:lvlText w:val="(%3)"/>
      <w:lvlJc w:val="right"/>
      <w:pPr>
        <w:ind w:left="1701" w:hanging="567"/>
      </w:pPr>
      <w:rPr>
        <w:rFonts w:hint="default"/>
      </w:rPr>
    </w:lvl>
    <w:lvl w:ilvl="3">
      <w:start w:val="1"/>
      <w:numFmt w:val="decimal"/>
      <w:lvlText w:val="(%4)"/>
      <w:lvlJc w:val="left"/>
      <w:pPr>
        <w:ind w:left="2268" w:hanging="567"/>
      </w:pPr>
      <w:rPr>
        <w:rFonts w:hint="default"/>
      </w:rPr>
    </w:lvl>
    <w:lvl w:ilvl="4">
      <w:start w:val="1"/>
      <w:numFmt w:val="upperRoman"/>
      <w:lvlText w:val="(%5)"/>
      <w:lvlJc w:val="left"/>
      <w:pPr>
        <w:ind w:left="2835" w:hanging="567"/>
      </w:pPr>
      <w:rPr>
        <w:rFonts w:hint="default"/>
      </w:rPr>
    </w:lvl>
    <w:lvl w:ilvl="5">
      <w:start w:val="1"/>
      <w:numFmt w:val="lowerLetter"/>
      <w:lvlText w:val="(%6)"/>
      <w:lvlJc w:val="right"/>
      <w:pPr>
        <w:ind w:left="3402" w:hanging="567"/>
      </w:pPr>
      <w:rPr>
        <w:rFonts w:hint="default"/>
      </w:rPr>
    </w:lvl>
    <w:lvl w:ilvl="6">
      <w:start w:val="1"/>
      <w:numFmt w:val="lowerRoman"/>
      <w:lvlText w:val="(%7)"/>
      <w:lvlJc w:val="left"/>
      <w:pPr>
        <w:ind w:left="3969" w:hanging="567"/>
      </w:pPr>
      <w:rPr>
        <w:rFonts w:hint="default"/>
      </w:rPr>
    </w:lvl>
    <w:lvl w:ilvl="7">
      <w:start w:val="1"/>
      <w:numFmt w:val="upperLetter"/>
      <w:lvlText w:val="(%8)"/>
      <w:lvlJc w:val="left"/>
      <w:pPr>
        <w:ind w:left="4536" w:hanging="567"/>
      </w:pPr>
      <w:rPr>
        <w:rFonts w:hint="default"/>
      </w:rPr>
    </w:lvl>
    <w:lvl w:ilvl="8">
      <w:start w:val="1"/>
      <w:numFmt w:val="decimal"/>
      <w:lvlText w:val="(%9)"/>
      <w:lvlJc w:val="right"/>
      <w:pPr>
        <w:ind w:left="5103" w:hanging="567"/>
      </w:pPr>
      <w:rPr>
        <w:rFonts w:hint="default"/>
      </w:rPr>
    </w:lvl>
  </w:abstractNum>
  <w:abstractNum w:abstractNumId="2" w15:restartNumberingAfterBreak="0">
    <w:nsid w:val="0B5E3BDA"/>
    <w:multiLevelType w:val="multilevel"/>
    <w:tmpl w:val="F2F414B0"/>
    <w:numStyleLink w:val="Agenda"/>
  </w:abstractNum>
  <w:abstractNum w:abstractNumId="3" w15:restartNumberingAfterBreak="0">
    <w:nsid w:val="0D5C4279"/>
    <w:multiLevelType w:val="multilevel"/>
    <w:tmpl w:val="6F521654"/>
    <w:lvl w:ilvl="0">
      <w:start w:val="1"/>
      <w:numFmt w:val="decimal"/>
      <w:pStyle w:val="ARCHeading1L2"/>
      <w:lvlText w:val="%1"/>
      <w:lvlJc w:val="left"/>
      <w:pPr>
        <w:tabs>
          <w:tab w:val="num" w:pos="567"/>
        </w:tabs>
        <w:ind w:left="567" w:hanging="567"/>
      </w:pPr>
      <w:rPr>
        <w:rFonts w:cs="Times New Roman" w:hint="default"/>
      </w:rPr>
    </w:lvl>
    <w:lvl w:ilvl="1">
      <w:start w:val="1"/>
      <w:numFmt w:val="decimal"/>
      <w:pStyle w:val="ARCHeading2L3"/>
      <w:lvlText w:val="%1.%2"/>
      <w:lvlJc w:val="left"/>
      <w:pPr>
        <w:tabs>
          <w:tab w:val="num" w:pos="1134"/>
        </w:tabs>
        <w:ind w:left="567" w:hanging="567"/>
      </w:pPr>
      <w:rPr>
        <w:rFonts w:cs="Times New Roman" w:hint="default"/>
      </w:rPr>
    </w:lvl>
    <w:lvl w:ilvl="2">
      <w:start w:val="1"/>
      <w:numFmt w:val="none"/>
      <w:lvlRestart w:val="0"/>
      <w:pStyle w:val="Heading3"/>
      <w:suff w:val="nothing"/>
      <w:lvlText w:val=""/>
      <w:lvlJc w:val="left"/>
      <w:pPr>
        <w:ind w:left="567" w:firstLine="0"/>
      </w:pPr>
      <w:rPr>
        <w:rFonts w:cs="Times New Roman" w:hint="default"/>
      </w:rPr>
    </w:lvl>
    <w:lvl w:ilvl="3">
      <w:start w:val="1"/>
      <w:numFmt w:val="none"/>
      <w:lvlRestart w:val="1"/>
      <w:lvlText w:val=""/>
      <w:lvlJc w:val="left"/>
      <w:pPr>
        <w:tabs>
          <w:tab w:val="num" w:pos="2268"/>
        </w:tabs>
        <w:ind w:left="1134" w:firstLine="0"/>
      </w:pPr>
      <w:rPr>
        <w:rFonts w:cs="Times New Roman" w:hint="default"/>
      </w:rPr>
    </w:lvl>
    <w:lvl w:ilvl="4">
      <w:start w:val="1"/>
      <w:numFmt w:val="lowerLetter"/>
      <w:pStyle w:val="ARCHeading4BT"/>
      <w:lvlText w:val="(%5)"/>
      <w:lvlJc w:val="left"/>
      <w:pPr>
        <w:tabs>
          <w:tab w:val="num" w:pos="2835"/>
        </w:tabs>
        <w:ind w:left="1134" w:hanging="567"/>
      </w:pPr>
      <w:rPr>
        <w:rFonts w:cs="Times New Roman" w:hint="default"/>
      </w:rPr>
    </w:lvl>
    <w:lvl w:ilvl="5">
      <w:start w:val="1"/>
      <w:numFmt w:val="lowerRoman"/>
      <w:pStyle w:val="ARCHeading5BT"/>
      <w:lvlText w:val="(%6)"/>
      <w:lvlJc w:val="left"/>
      <w:pPr>
        <w:tabs>
          <w:tab w:val="num" w:pos="3402"/>
        </w:tabs>
        <w:ind w:left="1701" w:hanging="567"/>
      </w:pPr>
      <w:rPr>
        <w:rFonts w:cs="Times New Roman" w:hint="default"/>
      </w:rPr>
    </w:lvl>
    <w:lvl w:ilvl="6">
      <w:start w:val="1"/>
      <w:numFmt w:val="upperLetter"/>
      <w:pStyle w:val="ARCHeading6BT"/>
      <w:lvlText w:val="(%7)"/>
      <w:lvlJc w:val="left"/>
      <w:pPr>
        <w:tabs>
          <w:tab w:val="num" w:pos="3969"/>
        </w:tabs>
        <w:ind w:left="2268" w:hanging="567"/>
      </w:pPr>
      <w:rPr>
        <w:rFonts w:cs="Times New Roman" w:hint="default"/>
      </w:rPr>
    </w:lvl>
    <w:lvl w:ilvl="7">
      <w:start w:val="1"/>
      <w:numFmt w:val="decimal"/>
      <w:pStyle w:val="ARCHeading7BT"/>
      <w:lvlText w:val="(%8)"/>
      <w:lvlJc w:val="left"/>
      <w:pPr>
        <w:tabs>
          <w:tab w:val="num" w:pos="4536"/>
        </w:tabs>
        <w:ind w:left="2835" w:hanging="567"/>
      </w:pPr>
      <w:rPr>
        <w:rFonts w:cs="Times New Roman" w:hint="default"/>
      </w:rPr>
    </w:lvl>
    <w:lvl w:ilvl="8">
      <w:start w:val="1"/>
      <w:numFmt w:val="upperRoman"/>
      <w:pStyle w:val="ARCHeading8BT"/>
      <w:lvlText w:val="(%9)"/>
      <w:lvlJc w:val="left"/>
      <w:pPr>
        <w:tabs>
          <w:tab w:val="num" w:pos="5103"/>
        </w:tabs>
        <w:ind w:left="3402" w:hanging="567"/>
      </w:pPr>
      <w:rPr>
        <w:rFonts w:cs="Times New Roman" w:hint="default"/>
      </w:rPr>
    </w:lvl>
  </w:abstractNum>
  <w:abstractNum w:abstractNumId="4" w15:restartNumberingAfterBreak="0">
    <w:nsid w:val="26011E72"/>
    <w:multiLevelType w:val="multilevel"/>
    <w:tmpl w:val="F9165DA0"/>
    <w:lvl w:ilvl="0">
      <w:start w:val="1"/>
      <w:numFmt w:val="decimal"/>
      <w:pStyle w:val="ScheduleHeading"/>
      <w:lvlText w:val="Schedule %1"/>
      <w:lvlJc w:val="left"/>
      <w:pPr>
        <w:tabs>
          <w:tab w:val="num" w:pos="2268"/>
        </w:tabs>
        <w:ind w:left="2268" w:hanging="2268"/>
      </w:pPr>
      <w:rPr>
        <w:rFonts w:cs="Times New Roman" w:hint="default"/>
      </w:rPr>
    </w:lvl>
    <w:lvl w:ilvl="1">
      <w:start w:val="1"/>
      <w:numFmt w:val="decimal"/>
      <w:lvlText w:val="%1.%2"/>
      <w:lvlJc w:val="left"/>
      <w:pPr>
        <w:tabs>
          <w:tab w:val="num" w:pos="851"/>
        </w:tabs>
        <w:ind w:left="851" w:hanging="851"/>
      </w:pPr>
      <w:rPr>
        <w:rFonts w:cs="Times New Roman" w:hint="default"/>
      </w:rPr>
    </w:lvl>
    <w:lvl w:ilvl="2">
      <w:start w:val="1"/>
      <w:numFmt w:val="lowerLetter"/>
      <w:lvlText w:val="(%3)"/>
      <w:lvlJc w:val="left"/>
      <w:pPr>
        <w:tabs>
          <w:tab w:val="num" w:pos="1701"/>
        </w:tabs>
        <w:ind w:left="1701" w:hanging="850"/>
      </w:pPr>
      <w:rPr>
        <w:rFonts w:cs="Times New Roman" w:hint="default"/>
      </w:rPr>
    </w:lvl>
    <w:lvl w:ilvl="3">
      <w:start w:val="1"/>
      <w:numFmt w:val="lowerRoman"/>
      <w:lvlText w:val="(%4)"/>
      <w:lvlJc w:val="left"/>
      <w:pPr>
        <w:tabs>
          <w:tab w:val="num" w:pos="3065"/>
        </w:tabs>
        <w:ind w:left="2552" w:hanging="567"/>
      </w:pPr>
      <w:rPr>
        <w:rFonts w:cs="Times New Roman" w:hint="default"/>
      </w:rPr>
    </w:lvl>
    <w:lvl w:ilvl="4">
      <w:start w:val="1"/>
      <w:numFmt w:val="upperLetter"/>
      <w:lvlText w:val="%5."/>
      <w:lvlJc w:val="left"/>
      <w:pPr>
        <w:tabs>
          <w:tab w:val="num" w:pos="3402"/>
        </w:tabs>
        <w:ind w:left="3402" w:hanging="567"/>
      </w:pPr>
      <w:rPr>
        <w:rFonts w:cs="Times New Roman" w:hint="default"/>
      </w:rPr>
    </w:lvl>
    <w:lvl w:ilvl="5">
      <w:start w:val="1"/>
      <w:numFmt w:val="none"/>
      <w:suff w:val="nothing"/>
      <w:lvlText w:val=""/>
      <w:lvlJc w:val="left"/>
      <w:pPr>
        <w:ind w:left="851"/>
      </w:pPr>
      <w:rPr>
        <w:rFonts w:cs="Times New Roman" w:hint="default"/>
      </w:rPr>
    </w:lvl>
    <w:lvl w:ilvl="6">
      <w:start w:val="1"/>
      <w:numFmt w:val="none"/>
      <w:suff w:val="nothing"/>
      <w:lvlText w:val="%7"/>
      <w:lvlJc w:val="left"/>
      <w:pPr>
        <w:ind w:left="1701"/>
      </w:pPr>
      <w:rPr>
        <w:rFonts w:cs="Times New Roman" w:hint="default"/>
      </w:rPr>
    </w:lvl>
    <w:lvl w:ilvl="7">
      <w:start w:val="1"/>
      <w:numFmt w:val="none"/>
      <w:suff w:val="nothing"/>
      <w:lvlText w:val=""/>
      <w:lvlJc w:val="left"/>
      <w:pPr>
        <w:ind w:left="2835"/>
      </w:pPr>
      <w:rPr>
        <w:rFonts w:cs="Times New Roman" w:hint="default"/>
      </w:rPr>
    </w:lvl>
    <w:lvl w:ilvl="8">
      <w:start w:val="1"/>
      <w:numFmt w:val="lowerRoman"/>
      <w:lvlText w:val="(%9)"/>
      <w:lvlJc w:val="left"/>
      <w:pPr>
        <w:tabs>
          <w:tab w:val="num" w:pos="2126"/>
        </w:tabs>
        <w:ind w:left="2126" w:hanging="708"/>
      </w:pPr>
      <w:rPr>
        <w:rFonts w:cs="Times New Roman" w:hint="default"/>
      </w:rPr>
    </w:lvl>
  </w:abstractNum>
  <w:abstractNum w:abstractNumId="5" w15:restartNumberingAfterBreak="0">
    <w:nsid w:val="2F5D48DF"/>
    <w:multiLevelType w:val="multilevel"/>
    <w:tmpl w:val="52CA7FBC"/>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upperLetter"/>
      <w:pStyle w:val="ListNumber3"/>
      <w:lvlText w:val="(%3)"/>
      <w:lvlJc w:val="right"/>
      <w:pPr>
        <w:ind w:left="1701" w:hanging="567"/>
      </w:pPr>
      <w:rPr>
        <w:rFonts w:hint="default"/>
      </w:rPr>
    </w:lvl>
    <w:lvl w:ilvl="3">
      <w:start w:val="1"/>
      <w:numFmt w:val="decimal"/>
      <w:lvlText w:val="(%4)"/>
      <w:lvlJc w:val="left"/>
      <w:pPr>
        <w:ind w:left="2268" w:hanging="567"/>
      </w:pPr>
      <w:rPr>
        <w:rFonts w:hint="default"/>
      </w:rPr>
    </w:lvl>
    <w:lvl w:ilvl="4">
      <w:start w:val="1"/>
      <w:numFmt w:val="upperRoman"/>
      <w:lvlText w:val="(%5)"/>
      <w:lvlJc w:val="left"/>
      <w:pPr>
        <w:ind w:left="2835" w:hanging="567"/>
      </w:pPr>
      <w:rPr>
        <w:rFonts w:hint="default"/>
      </w:rPr>
    </w:lvl>
    <w:lvl w:ilvl="5">
      <w:start w:val="1"/>
      <w:numFmt w:val="lowerLetter"/>
      <w:lvlText w:val="(%6)"/>
      <w:lvlJc w:val="right"/>
      <w:pPr>
        <w:ind w:left="3402" w:hanging="567"/>
      </w:pPr>
      <w:rPr>
        <w:rFonts w:hint="default"/>
      </w:rPr>
    </w:lvl>
    <w:lvl w:ilvl="6">
      <w:start w:val="1"/>
      <w:numFmt w:val="lowerRoman"/>
      <w:lvlText w:val="(%7)"/>
      <w:lvlJc w:val="left"/>
      <w:pPr>
        <w:ind w:left="3969" w:hanging="567"/>
      </w:pPr>
      <w:rPr>
        <w:rFonts w:hint="default"/>
      </w:rPr>
    </w:lvl>
    <w:lvl w:ilvl="7">
      <w:start w:val="1"/>
      <w:numFmt w:val="upperLetter"/>
      <w:lvlText w:val="(%8)"/>
      <w:lvlJc w:val="left"/>
      <w:pPr>
        <w:ind w:left="4536" w:hanging="567"/>
      </w:pPr>
      <w:rPr>
        <w:rFonts w:hint="default"/>
      </w:rPr>
    </w:lvl>
    <w:lvl w:ilvl="8">
      <w:start w:val="1"/>
      <w:numFmt w:val="decimal"/>
      <w:lvlText w:val="(%9)"/>
      <w:lvlJc w:val="right"/>
      <w:pPr>
        <w:ind w:left="5103" w:hanging="567"/>
      </w:pPr>
      <w:rPr>
        <w:rFonts w:hint="default"/>
      </w:rPr>
    </w:lvl>
  </w:abstractNum>
  <w:abstractNum w:abstractNumId="6" w15:restartNumberingAfterBreak="0">
    <w:nsid w:val="35E97861"/>
    <w:multiLevelType w:val="multilevel"/>
    <w:tmpl w:val="05B2E59C"/>
    <w:styleLink w:val="StandardList"/>
    <w:lvl w:ilvl="0">
      <w:start w:val="1"/>
      <w:numFmt w:val="decimal"/>
      <w:isLgl/>
      <w:lvlText w:val="%1"/>
      <w:lvlJc w:val="left"/>
      <w:pPr>
        <w:ind w:left="567" w:hanging="567"/>
      </w:pPr>
      <w:rPr>
        <w:rFonts w:ascii="Arial" w:hAnsi="Arial" w:hint="default"/>
        <w:b/>
        <w:i w:val="0"/>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none"/>
      <w:lvlText w:val=""/>
      <w:lvlJc w:val="left"/>
      <w:pPr>
        <w:ind w:left="567" w:firstLine="0"/>
      </w:pPr>
      <w:rPr>
        <w:rFonts w:asciiTheme="minorHAnsi" w:hAnsiTheme="minorHAnsi" w:hint="default"/>
        <w:color w:val="auto"/>
        <w:sz w:val="20"/>
      </w:rPr>
    </w:lvl>
    <w:lvl w:ilvl="3">
      <w:start w:val="1"/>
      <w:numFmt w:val="decimal"/>
      <w:lvlText w:val="%1.%2.%3%4"/>
      <w:lvlJc w:val="left"/>
      <w:pPr>
        <w:ind w:left="567" w:hanging="567"/>
      </w:pPr>
      <w:rPr>
        <w:rFonts w:asciiTheme="minorHAnsi" w:hAnsiTheme="minorHAnsi" w:hint="default"/>
        <w:color w:val="auto"/>
        <w:sz w:val="20"/>
      </w:rPr>
    </w:lvl>
    <w:lvl w:ilvl="4">
      <w:start w:val="1"/>
      <w:numFmt w:val="none"/>
      <w:lvlText w:val=""/>
      <w:lvlJc w:val="left"/>
      <w:pPr>
        <w:ind w:left="567" w:hanging="567"/>
      </w:pPr>
      <w:rPr>
        <w:rFonts w:asciiTheme="minorHAnsi" w:hAnsiTheme="minorHAnsi" w:hint="default"/>
        <w:color w:val="auto"/>
        <w:sz w:val="20"/>
      </w:rPr>
    </w:lvl>
    <w:lvl w:ilvl="5">
      <w:start w:val="1"/>
      <w:numFmt w:val="decimal"/>
      <w:lvlText w:val="%1.%2.%4.%6"/>
      <w:lvlJc w:val="left"/>
      <w:pPr>
        <w:ind w:left="567" w:hanging="567"/>
      </w:pPr>
      <w:rPr>
        <w:rFonts w:asciiTheme="minorHAnsi" w:hAnsiTheme="minorHAnsi" w:hint="default"/>
        <w:color w:val="auto"/>
        <w:sz w:val="20"/>
      </w:rPr>
    </w:lvl>
    <w:lvl w:ilvl="6">
      <w:start w:val="1"/>
      <w:numFmt w:val="none"/>
      <w:lvlText w:val="%7"/>
      <w:lvlJc w:val="left"/>
      <w:pPr>
        <w:ind w:left="567" w:hanging="567"/>
      </w:pPr>
      <w:rPr>
        <w:rFonts w:asciiTheme="minorHAnsi" w:hAnsiTheme="minorHAnsi" w:hint="default"/>
        <w:color w:val="auto"/>
        <w:sz w:val="20"/>
      </w:rPr>
    </w:lvl>
    <w:lvl w:ilvl="7">
      <w:start w:val="1"/>
      <w:numFmt w:val="lowerLetter"/>
      <w:lvlText w:val="%8."/>
      <w:lvlJc w:val="left"/>
      <w:pPr>
        <w:ind w:left="567" w:hanging="567"/>
      </w:pPr>
      <w:rPr>
        <w:rFonts w:asciiTheme="minorHAnsi" w:hAnsiTheme="minorHAnsi" w:hint="default"/>
        <w:color w:val="auto"/>
        <w:sz w:val="20"/>
      </w:rPr>
    </w:lvl>
    <w:lvl w:ilvl="8">
      <w:start w:val="1"/>
      <w:numFmt w:val="lowerRoman"/>
      <w:lvlText w:val="%9."/>
      <w:lvlJc w:val="left"/>
      <w:pPr>
        <w:ind w:left="567" w:hanging="567"/>
      </w:pPr>
      <w:rPr>
        <w:rFonts w:asciiTheme="minorHAnsi" w:hAnsiTheme="minorHAnsi" w:hint="default"/>
        <w:color w:val="auto"/>
        <w:sz w:val="20"/>
      </w:rPr>
    </w:lvl>
  </w:abstractNum>
  <w:abstractNum w:abstractNumId="7" w15:restartNumberingAfterBreak="0">
    <w:nsid w:val="3D1F02A6"/>
    <w:multiLevelType w:val="multilevel"/>
    <w:tmpl w:val="794CEBDA"/>
    <w:styleLink w:val="Style1"/>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61B47085"/>
    <w:multiLevelType w:val="hybridMultilevel"/>
    <w:tmpl w:val="C24C916C"/>
    <w:lvl w:ilvl="0" w:tplc="19985938">
      <w:start w:val="1"/>
      <w:numFmt w:val="decimal"/>
      <w:pStyle w:val="PaperAttachment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3404EBC"/>
    <w:multiLevelType w:val="multilevel"/>
    <w:tmpl w:val="F2F414B0"/>
    <w:styleLink w:val="Agenda"/>
    <w:lvl w:ilvl="0">
      <w:start w:val="1"/>
      <w:numFmt w:val="decimal"/>
      <w:pStyle w:val="AgendaNumbering1"/>
      <w:isLgl/>
      <w:lvlText w:val="%1"/>
      <w:lvlJc w:val="left"/>
      <w:pPr>
        <w:ind w:left="567" w:hanging="567"/>
      </w:pPr>
      <w:rPr>
        <w:rFonts w:ascii="Arial" w:hAnsi="Arial" w:hint="default"/>
        <w:b/>
        <w:i w:val="0"/>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567" w:hanging="567"/>
      </w:pPr>
      <w:rPr>
        <w:rFonts w:ascii="Arial" w:hAnsi="Arial" w:hint="default"/>
        <w:b w:val="0"/>
        <w:i w:val="0"/>
        <w:color w:val="auto"/>
        <w:sz w:val="20"/>
      </w:rPr>
    </w:lvl>
    <w:lvl w:ilvl="3">
      <w:start w:val="1"/>
      <w:numFmt w:val="decimal"/>
      <w:lvlText w:val="%1.%2.%3.%4"/>
      <w:lvlJc w:val="left"/>
      <w:pPr>
        <w:tabs>
          <w:tab w:val="num" w:pos="851"/>
        </w:tabs>
        <w:ind w:left="567" w:hanging="567"/>
      </w:pPr>
      <w:rPr>
        <w:rFonts w:ascii="Arial" w:hAnsi="Arial" w:hint="default"/>
        <w:b w:val="0"/>
        <w:i w:val="0"/>
        <w:color w:val="auto"/>
        <w:sz w:val="20"/>
      </w:rPr>
    </w:lvl>
    <w:lvl w:ilvl="4">
      <w:start w:val="1"/>
      <w:numFmt w:val="none"/>
      <w:lvlText w:val=""/>
      <w:lvlJc w:val="left"/>
      <w:pPr>
        <w:tabs>
          <w:tab w:val="num" w:pos="1418"/>
        </w:tabs>
        <w:ind w:left="567" w:firstLine="0"/>
      </w:pPr>
      <w:rPr>
        <w:rFonts w:hint="default"/>
        <w:color w:val="auto"/>
        <w:sz w:val="20"/>
      </w:rPr>
    </w:lvl>
    <w:lvl w:ilvl="5">
      <w:start w:val="1"/>
      <w:numFmt w:val="bullet"/>
      <w:lvlText w:val=""/>
      <w:lvlJc w:val="left"/>
      <w:pPr>
        <w:tabs>
          <w:tab w:val="num" w:pos="851"/>
        </w:tabs>
        <w:ind w:left="1134" w:hanging="283"/>
      </w:pPr>
      <w:rPr>
        <w:rFonts w:ascii="Symbol" w:hAnsi="Symbol" w:hint="default"/>
        <w:color w:val="auto"/>
        <w:sz w:val="20"/>
      </w:rPr>
    </w:lvl>
    <w:lvl w:ilvl="6">
      <w:start w:val="1"/>
      <w:numFmt w:val="none"/>
      <w:lvlText w:val=""/>
      <w:lvlJc w:val="left"/>
      <w:pPr>
        <w:tabs>
          <w:tab w:val="num" w:pos="1418"/>
        </w:tabs>
        <w:ind w:left="1134" w:firstLine="0"/>
      </w:pPr>
      <w:rPr>
        <w:rFonts w:hint="default"/>
        <w:color w:val="auto"/>
        <w:sz w:val="20"/>
      </w:rPr>
    </w:lvl>
    <w:lvl w:ilvl="7">
      <w:start w:val="1"/>
      <w:numFmt w:val="bullet"/>
      <w:lvlText w:val="o"/>
      <w:lvlJc w:val="left"/>
      <w:pPr>
        <w:tabs>
          <w:tab w:val="num" w:pos="1418"/>
        </w:tabs>
        <w:ind w:left="1701" w:hanging="283"/>
      </w:pPr>
      <w:rPr>
        <w:rFonts w:ascii="Courier New" w:hAnsi="Courier New" w:hint="default"/>
        <w:color w:val="auto"/>
        <w:sz w:val="20"/>
      </w:rPr>
    </w:lvl>
    <w:lvl w:ilvl="8">
      <w:start w:val="1"/>
      <w:numFmt w:val="bullet"/>
      <w:lvlText w:val=""/>
      <w:lvlJc w:val="left"/>
      <w:pPr>
        <w:tabs>
          <w:tab w:val="num" w:pos="1985"/>
        </w:tabs>
        <w:ind w:left="2268" w:hanging="283"/>
      </w:pPr>
      <w:rPr>
        <w:rFonts w:ascii="Wingdings" w:hAnsi="Wingdings" w:hint="default"/>
        <w:color w:val="auto"/>
        <w:sz w:val="20"/>
      </w:rPr>
    </w:lvl>
  </w:abstractNum>
  <w:abstractNum w:abstractNumId="10" w15:restartNumberingAfterBreak="0">
    <w:nsid w:val="700704F5"/>
    <w:multiLevelType w:val="multilevel"/>
    <w:tmpl w:val="27B6BE0A"/>
    <w:lvl w:ilvl="0">
      <w:start w:val="1"/>
      <w:numFmt w:val="decimal"/>
      <w:pStyle w:val="AnnexureHeading"/>
      <w:lvlText w:val="Annexure %1"/>
      <w:lvlJc w:val="left"/>
      <w:pPr>
        <w:tabs>
          <w:tab w:val="num" w:pos="2268"/>
        </w:tabs>
        <w:ind w:left="2268" w:hanging="2268"/>
      </w:pPr>
    </w:lvl>
    <w:lvl w:ilvl="1">
      <w:start w:val="1"/>
      <w:numFmt w:val="none"/>
      <w:suff w:val="nothing"/>
      <w:lvlText w:val=""/>
      <w:lvlJc w:val="left"/>
      <w:pPr>
        <w:ind w:left="0" w:firstLine="0"/>
      </w:pPr>
      <w:rPr>
        <w:rFonts w:ascii="Symbol" w:hAnsi="Symbol" w:cs="Times New Roman" w:hint="default"/>
      </w:rPr>
    </w:lvl>
    <w:lvl w:ilvl="2">
      <w:start w:val="1"/>
      <w:numFmt w:val="lowerRoman"/>
      <w:lvlText w:val="%3)"/>
      <w:lvlJc w:val="left"/>
      <w:pPr>
        <w:tabs>
          <w:tab w:val="num" w:pos="0"/>
        </w:tabs>
        <w:ind w:left="2127" w:hanging="709"/>
      </w:pPr>
      <w:rPr>
        <w:rFonts w:cs="Times New Roman" w:hint="default"/>
      </w:rPr>
    </w:lvl>
    <w:lvl w:ilvl="3">
      <w:start w:val="1"/>
      <w:numFmt w:val="lowerLetter"/>
      <w:lvlText w:val="%4)"/>
      <w:lvlJc w:val="left"/>
      <w:pPr>
        <w:tabs>
          <w:tab w:val="num" w:pos="0"/>
        </w:tabs>
        <w:ind w:left="2836" w:hanging="709"/>
      </w:pPr>
      <w:rPr>
        <w:rFonts w:cs="Times New Roman" w:hint="default"/>
      </w:rPr>
    </w:lvl>
    <w:lvl w:ilvl="4">
      <w:start w:val="1"/>
      <w:numFmt w:val="decimal"/>
      <w:lvlText w:val="(%5)"/>
      <w:lvlJc w:val="left"/>
      <w:pPr>
        <w:tabs>
          <w:tab w:val="num" w:pos="0"/>
        </w:tabs>
        <w:ind w:left="3545" w:hanging="709"/>
      </w:pPr>
      <w:rPr>
        <w:rFonts w:cs="Times New Roman" w:hint="default"/>
      </w:rPr>
    </w:lvl>
    <w:lvl w:ilvl="5">
      <w:start w:val="1"/>
      <w:numFmt w:val="lowerLetter"/>
      <w:lvlText w:val="(%6)"/>
      <w:lvlJc w:val="left"/>
      <w:pPr>
        <w:tabs>
          <w:tab w:val="num" w:pos="0"/>
        </w:tabs>
        <w:ind w:left="4254" w:hanging="709"/>
      </w:pPr>
      <w:rPr>
        <w:rFonts w:cs="Times New Roman" w:hint="default"/>
      </w:rPr>
    </w:lvl>
    <w:lvl w:ilvl="6">
      <w:start w:val="1"/>
      <w:numFmt w:val="lowerRoman"/>
      <w:lvlText w:val="(%7)"/>
      <w:lvlJc w:val="left"/>
      <w:pPr>
        <w:tabs>
          <w:tab w:val="num" w:pos="0"/>
        </w:tabs>
        <w:ind w:left="4963" w:hanging="709"/>
      </w:pPr>
      <w:rPr>
        <w:rFonts w:cs="Times New Roman" w:hint="default"/>
      </w:rPr>
    </w:lvl>
    <w:lvl w:ilvl="7">
      <w:start w:val="1"/>
      <w:numFmt w:val="lowerLetter"/>
      <w:lvlText w:val="(%8)"/>
      <w:lvlJc w:val="left"/>
      <w:pPr>
        <w:tabs>
          <w:tab w:val="num" w:pos="0"/>
        </w:tabs>
        <w:ind w:left="5672" w:hanging="709"/>
      </w:pPr>
      <w:rPr>
        <w:rFonts w:cs="Times New Roman" w:hint="default"/>
      </w:rPr>
    </w:lvl>
    <w:lvl w:ilvl="8">
      <w:start w:val="1"/>
      <w:numFmt w:val="lowerRoman"/>
      <w:lvlText w:val="(%9)"/>
      <w:lvlJc w:val="left"/>
      <w:pPr>
        <w:tabs>
          <w:tab w:val="num" w:pos="0"/>
        </w:tabs>
        <w:ind w:left="6381" w:hanging="709"/>
      </w:pPr>
      <w:rPr>
        <w:rFonts w:cs="Times New Roman" w:hint="default"/>
      </w:rPr>
    </w:lvl>
  </w:abstractNum>
  <w:abstractNum w:abstractNumId="11" w15:restartNumberingAfterBreak="0">
    <w:nsid w:val="717B5B1D"/>
    <w:multiLevelType w:val="multilevel"/>
    <w:tmpl w:val="C0C0037A"/>
    <w:lvl w:ilvl="0">
      <w:start w:val="1"/>
      <w:numFmt w:val="bullet"/>
      <w:pStyle w:val="ListBullet"/>
      <w:lvlText w:val=""/>
      <w:lvlJc w:val="left"/>
      <w:pPr>
        <w:tabs>
          <w:tab w:val="num" w:pos="926"/>
        </w:tabs>
        <w:ind w:left="567" w:hanging="283"/>
      </w:pPr>
      <w:rPr>
        <w:rFonts w:ascii="Symbol" w:hAnsi="Symbol" w:hint="default"/>
      </w:rPr>
    </w:lvl>
    <w:lvl w:ilvl="1">
      <w:start w:val="1"/>
      <w:numFmt w:val="bullet"/>
      <w:pStyle w:val="ListBullet2"/>
      <w:lvlText w:val="o"/>
      <w:lvlJc w:val="left"/>
      <w:pPr>
        <w:tabs>
          <w:tab w:val="num" w:pos="1493"/>
        </w:tabs>
        <w:ind w:left="1134" w:hanging="283"/>
      </w:pPr>
      <w:rPr>
        <w:rFonts w:ascii="Courier New" w:hAnsi="Courier New" w:hint="default"/>
      </w:rPr>
    </w:lvl>
    <w:lvl w:ilvl="2">
      <w:start w:val="1"/>
      <w:numFmt w:val="bullet"/>
      <w:pStyle w:val="ListBullet3"/>
      <w:lvlText w:val=""/>
      <w:lvlJc w:val="left"/>
      <w:pPr>
        <w:tabs>
          <w:tab w:val="num" w:pos="2060"/>
        </w:tabs>
        <w:ind w:left="1701" w:hanging="283"/>
      </w:pPr>
      <w:rPr>
        <w:rFonts w:ascii="Wingdings" w:hAnsi="Wingdings" w:hint="default"/>
      </w:rPr>
    </w:lvl>
    <w:lvl w:ilvl="3">
      <w:start w:val="1"/>
      <w:numFmt w:val="bullet"/>
      <w:pStyle w:val="ListBullet4"/>
      <w:lvlText w:val=""/>
      <w:lvlJc w:val="left"/>
      <w:pPr>
        <w:tabs>
          <w:tab w:val="num" w:pos="2627"/>
        </w:tabs>
        <w:ind w:left="2268" w:hanging="283"/>
      </w:pPr>
      <w:rPr>
        <w:rFonts w:ascii="Symbol" w:hAnsi="Symbol" w:hint="default"/>
      </w:rPr>
    </w:lvl>
    <w:lvl w:ilvl="4">
      <w:start w:val="1"/>
      <w:numFmt w:val="bullet"/>
      <w:pStyle w:val="ListBullet5"/>
      <w:lvlText w:val="o"/>
      <w:lvlJc w:val="left"/>
      <w:pPr>
        <w:tabs>
          <w:tab w:val="num" w:pos="3194"/>
        </w:tabs>
        <w:ind w:left="2835" w:hanging="283"/>
      </w:pPr>
      <w:rPr>
        <w:rFonts w:ascii="Courier New" w:hAnsi="Courier New" w:hint="default"/>
      </w:rPr>
    </w:lvl>
    <w:lvl w:ilvl="5">
      <w:start w:val="1"/>
      <w:numFmt w:val="bullet"/>
      <w:lvlText w:val=""/>
      <w:lvlJc w:val="left"/>
      <w:pPr>
        <w:tabs>
          <w:tab w:val="num" w:pos="3761"/>
        </w:tabs>
        <w:ind w:left="3402" w:hanging="283"/>
      </w:pPr>
      <w:rPr>
        <w:rFonts w:ascii="Wingdings" w:hAnsi="Wingdings" w:hint="default"/>
      </w:rPr>
    </w:lvl>
    <w:lvl w:ilvl="6">
      <w:start w:val="1"/>
      <w:numFmt w:val="bullet"/>
      <w:lvlText w:val=""/>
      <w:lvlJc w:val="left"/>
      <w:pPr>
        <w:tabs>
          <w:tab w:val="num" w:pos="4328"/>
        </w:tabs>
        <w:ind w:left="3969" w:hanging="283"/>
      </w:pPr>
      <w:rPr>
        <w:rFonts w:ascii="Symbol" w:hAnsi="Symbol" w:hint="default"/>
      </w:rPr>
    </w:lvl>
    <w:lvl w:ilvl="7">
      <w:start w:val="1"/>
      <w:numFmt w:val="bullet"/>
      <w:lvlText w:val="o"/>
      <w:lvlJc w:val="left"/>
      <w:pPr>
        <w:tabs>
          <w:tab w:val="num" w:pos="4895"/>
        </w:tabs>
        <w:ind w:left="4536" w:hanging="283"/>
      </w:pPr>
      <w:rPr>
        <w:rFonts w:ascii="Courier New" w:hAnsi="Courier New" w:hint="default"/>
      </w:rPr>
    </w:lvl>
    <w:lvl w:ilvl="8">
      <w:start w:val="1"/>
      <w:numFmt w:val="bullet"/>
      <w:lvlText w:val=""/>
      <w:lvlJc w:val="left"/>
      <w:pPr>
        <w:tabs>
          <w:tab w:val="num" w:pos="5462"/>
        </w:tabs>
        <w:ind w:left="5103" w:hanging="283"/>
      </w:pPr>
      <w:rPr>
        <w:rFonts w:ascii="Wingdings" w:hAnsi="Wingdings" w:hint="default"/>
      </w:rPr>
    </w:lvl>
  </w:abstractNum>
  <w:abstractNum w:abstractNumId="12" w15:restartNumberingAfterBreak="0">
    <w:nsid w:val="7AEC0EFF"/>
    <w:multiLevelType w:val="multilevel"/>
    <w:tmpl w:val="E948F71A"/>
    <w:lvl w:ilvl="0">
      <w:start w:val="1"/>
      <w:numFmt w:val="decimal"/>
      <w:pStyle w:val="ListNumber"/>
      <w:lvlText w:val="(%1)"/>
      <w:lvlJc w:val="left"/>
      <w:pPr>
        <w:ind w:left="567" w:hanging="567"/>
      </w:pPr>
      <w:rPr>
        <w:rFonts w:hint="default"/>
        <w:b w:val="0"/>
        <w:bCs w:val="0"/>
      </w:rPr>
    </w:lvl>
    <w:lvl w:ilvl="1">
      <w:start w:val="1"/>
      <w:numFmt w:val="lowerRoman"/>
      <w:pStyle w:val="ListNumber2"/>
      <w:lvlText w:val="(%2)"/>
      <w:lvlJc w:val="left"/>
      <w:pPr>
        <w:ind w:left="1134" w:hanging="567"/>
      </w:pPr>
      <w:rPr>
        <w:rFonts w:hint="default"/>
      </w:rPr>
    </w:lvl>
    <w:lvl w:ilvl="2">
      <w:start w:val="1"/>
      <w:numFmt w:val="upperLetter"/>
      <w:lvlText w:val="(%3)"/>
      <w:lvlJc w:val="left"/>
      <w:pPr>
        <w:ind w:left="1701" w:hanging="567"/>
      </w:pPr>
      <w:rPr>
        <w:rFonts w:hint="default"/>
      </w:rPr>
    </w:lvl>
    <w:lvl w:ilvl="3">
      <w:start w:val="1"/>
      <w:numFmt w:val="decimal"/>
      <w:pStyle w:val="ListNumber4"/>
      <w:lvlText w:val="(%4)"/>
      <w:lvlJc w:val="left"/>
      <w:pPr>
        <w:ind w:left="2268" w:hanging="567"/>
      </w:pPr>
      <w:rPr>
        <w:rFonts w:hint="default"/>
      </w:rPr>
    </w:lvl>
    <w:lvl w:ilvl="4">
      <w:start w:val="1"/>
      <w:numFmt w:val="upperRoman"/>
      <w:pStyle w:val="ListNumber5"/>
      <w:lvlText w:val="(%5)"/>
      <w:lvlJc w:val="left"/>
      <w:pPr>
        <w:ind w:left="2835" w:hanging="567"/>
      </w:pPr>
      <w:rPr>
        <w:rFonts w:hint="default"/>
      </w:rPr>
    </w:lvl>
    <w:lvl w:ilvl="5">
      <w:start w:val="1"/>
      <w:numFmt w:val="lowerLetter"/>
      <w:lvlText w:val="(%6)"/>
      <w:lvlJc w:val="left"/>
      <w:pPr>
        <w:ind w:left="3402" w:hanging="567"/>
      </w:pPr>
      <w:rPr>
        <w:rFonts w:hint="default"/>
      </w:rPr>
    </w:lvl>
    <w:lvl w:ilvl="6">
      <w:start w:val="1"/>
      <w:numFmt w:val="lowerRoman"/>
      <w:lvlText w:val="(%7)"/>
      <w:lvlJc w:val="left"/>
      <w:pPr>
        <w:ind w:left="3969" w:hanging="567"/>
      </w:pPr>
      <w:rPr>
        <w:rFonts w:hint="default"/>
      </w:rPr>
    </w:lvl>
    <w:lvl w:ilvl="7">
      <w:start w:val="1"/>
      <w:numFmt w:val="upperLetter"/>
      <w:lvlText w:val="(%8)"/>
      <w:lvlJc w:val="left"/>
      <w:pPr>
        <w:ind w:left="4536" w:hanging="567"/>
      </w:pPr>
      <w:rPr>
        <w:rFonts w:hint="default"/>
      </w:rPr>
    </w:lvl>
    <w:lvl w:ilvl="8">
      <w:start w:val="1"/>
      <w:numFmt w:val="decimal"/>
      <w:lvlText w:val="(%9)"/>
      <w:lvlJc w:val="left"/>
      <w:pPr>
        <w:ind w:left="5103" w:hanging="567"/>
      </w:pPr>
      <w:rPr>
        <w:rFonts w:hint="default"/>
      </w:rPr>
    </w:lvl>
  </w:abstractNum>
  <w:num w:numId="1" w16cid:durableId="1045446666">
    <w:abstractNumId w:val="9"/>
  </w:num>
  <w:num w:numId="2" w16cid:durableId="206142014">
    <w:abstractNumId w:val="2"/>
  </w:num>
  <w:num w:numId="3" w16cid:durableId="1951819080">
    <w:abstractNumId w:val="10"/>
  </w:num>
  <w:num w:numId="4" w16cid:durableId="412898034">
    <w:abstractNumId w:val="3"/>
  </w:num>
  <w:num w:numId="5" w16cid:durableId="695693755">
    <w:abstractNumId w:val="11"/>
  </w:num>
  <w:num w:numId="6" w16cid:durableId="174731351">
    <w:abstractNumId w:val="5"/>
  </w:num>
  <w:num w:numId="7" w16cid:durableId="1935934371">
    <w:abstractNumId w:val="12"/>
  </w:num>
  <w:num w:numId="8" w16cid:durableId="742408429">
    <w:abstractNumId w:val="8"/>
  </w:num>
  <w:num w:numId="9" w16cid:durableId="135145889">
    <w:abstractNumId w:val="4"/>
  </w:num>
  <w:num w:numId="10" w16cid:durableId="953171354">
    <w:abstractNumId w:val="1"/>
  </w:num>
  <w:num w:numId="11" w16cid:durableId="2045014085">
    <w:abstractNumId w:val="6"/>
  </w:num>
  <w:num w:numId="12" w16cid:durableId="1537236371">
    <w:abstractNumId w:val="7"/>
  </w:num>
  <w:num w:numId="13" w16cid:durableId="190000495">
    <w:abstractNumId w:val="0"/>
  </w:num>
  <w:num w:numId="14" w16cid:durableId="2059358446">
    <w:abstractNumId w:val="0"/>
  </w:num>
  <w:num w:numId="15" w16cid:durableId="1996953438">
    <w:abstractNumId w:val="0"/>
  </w:num>
  <w:num w:numId="16" w16cid:durableId="1410810367">
    <w:abstractNumId w:val="0"/>
  </w:num>
  <w:num w:numId="17" w16cid:durableId="1733505143">
    <w:abstractNumId w:val="0"/>
  </w:num>
  <w:num w:numId="18" w16cid:durableId="1250000510">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2FE"/>
    <w:rsid w:val="0000071F"/>
    <w:rsid w:val="00003EEA"/>
    <w:rsid w:val="00007A32"/>
    <w:rsid w:val="00007E7F"/>
    <w:rsid w:val="000132C4"/>
    <w:rsid w:val="00024433"/>
    <w:rsid w:val="00030080"/>
    <w:rsid w:val="00035C23"/>
    <w:rsid w:val="00040F40"/>
    <w:rsid w:val="000436DF"/>
    <w:rsid w:val="0004731A"/>
    <w:rsid w:val="000574F6"/>
    <w:rsid w:val="00062F46"/>
    <w:rsid w:val="00084310"/>
    <w:rsid w:val="00087C29"/>
    <w:rsid w:val="00094475"/>
    <w:rsid w:val="00095020"/>
    <w:rsid w:val="000957CF"/>
    <w:rsid w:val="000970BC"/>
    <w:rsid w:val="000A1602"/>
    <w:rsid w:val="000A65F3"/>
    <w:rsid w:val="000B113C"/>
    <w:rsid w:val="000D1E3E"/>
    <w:rsid w:val="000D3A6B"/>
    <w:rsid w:val="000E08B7"/>
    <w:rsid w:val="001006BD"/>
    <w:rsid w:val="00100DC6"/>
    <w:rsid w:val="00111875"/>
    <w:rsid w:val="00115451"/>
    <w:rsid w:val="001240D7"/>
    <w:rsid w:val="00137BF5"/>
    <w:rsid w:val="00140FA6"/>
    <w:rsid w:val="001553F0"/>
    <w:rsid w:val="00166F88"/>
    <w:rsid w:val="00175E11"/>
    <w:rsid w:val="0019383A"/>
    <w:rsid w:val="00194000"/>
    <w:rsid w:val="0019652C"/>
    <w:rsid w:val="00197A1C"/>
    <w:rsid w:val="001A0DB8"/>
    <w:rsid w:val="001A2F3C"/>
    <w:rsid w:val="001A37F0"/>
    <w:rsid w:val="001B25FF"/>
    <w:rsid w:val="001B2876"/>
    <w:rsid w:val="001C44DF"/>
    <w:rsid w:val="001D465E"/>
    <w:rsid w:val="001D6566"/>
    <w:rsid w:val="001D6786"/>
    <w:rsid w:val="001F287A"/>
    <w:rsid w:val="001F6267"/>
    <w:rsid w:val="00200ACE"/>
    <w:rsid w:val="00201B15"/>
    <w:rsid w:val="00211E30"/>
    <w:rsid w:val="00223B53"/>
    <w:rsid w:val="00224E08"/>
    <w:rsid w:val="00225595"/>
    <w:rsid w:val="002323FD"/>
    <w:rsid w:val="00236078"/>
    <w:rsid w:val="0024193F"/>
    <w:rsid w:val="00243022"/>
    <w:rsid w:val="002532C6"/>
    <w:rsid w:val="00255A94"/>
    <w:rsid w:val="00262011"/>
    <w:rsid w:val="00262C8E"/>
    <w:rsid w:val="0026333D"/>
    <w:rsid w:val="00282CB1"/>
    <w:rsid w:val="00282F30"/>
    <w:rsid w:val="00285CA6"/>
    <w:rsid w:val="00294106"/>
    <w:rsid w:val="002A4A4B"/>
    <w:rsid w:val="002A5109"/>
    <w:rsid w:val="002B0FAC"/>
    <w:rsid w:val="002B550A"/>
    <w:rsid w:val="002C0060"/>
    <w:rsid w:val="002C4E08"/>
    <w:rsid w:val="002C62C2"/>
    <w:rsid w:val="002C6E75"/>
    <w:rsid w:val="002D4528"/>
    <w:rsid w:val="002D57EF"/>
    <w:rsid w:val="002E56F1"/>
    <w:rsid w:val="002E60F4"/>
    <w:rsid w:val="002F3576"/>
    <w:rsid w:val="00301BF9"/>
    <w:rsid w:val="00305B6D"/>
    <w:rsid w:val="00307C3B"/>
    <w:rsid w:val="00324D87"/>
    <w:rsid w:val="00326D3B"/>
    <w:rsid w:val="00332E93"/>
    <w:rsid w:val="003344CF"/>
    <w:rsid w:val="00336710"/>
    <w:rsid w:val="00345DFE"/>
    <w:rsid w:val="0035049A"/>
    <w:rsid w:val="00357226"/>
    <w:rsid w:val="00367580"/>
    <w:rsid w:val="00374186"/>
    <w:rsid w:val="00375796"/>
    <w:rsid w:val="003801E7"/>
    <w:rsid w:val="00385C44"/>
    <w:rsid w:val="00394818"/>
    <w:rsid w:val="003A0921"/>
    <w:rsid w:val="003A1699"/>
    <w:rsid w:val="003A4368"/>
    <w:rsid w:val="003A6046"/>
    <w:rsid w:val="003C346E"/>
    <w:rsid w:val="003D1FBE"/>
    <w:rsid w:val="003D74FB"/>
    <w:rsid w:val="003E497B"/>
    <w:rsid w:val="003E6E6C"/>
    <w:rsid w:val="003F2C15"/>
    <w:rsid w:val="003F6A55"/>
    <w:rsid w:val="00400866"/>
    <w:rsid w:val="004075E4"/>
    <w:rsid w:val="00426324"/>
    <w:rsid w:val="00430276"/>
    <w:rsid w:val="00432A68"/>
    <w:rsid w:val="00433F06"/>
    <w:rsid w:val="00444778"/>
    <w:rsid w:val="00453AF8"/>
    <w:rsid w:val="0045638A"/>
    <w:rsid w:val="004577AF"/>
    <w:rsid w:val="004612B2"/>
    <w:rsid w:val="00466A6E"/>
    <w:rsid w:val="00481A56"/>
    <w:rsid w:val="004824A4"/>
    <w:rsid w:val="00482EB6"/>
    <w:rsid w:val="004865DF"/>
    <w:rsid w:val="00487CD4"/>
    <w:rsid w:val="00493620"/>
    <w:rsid w:val="00495763"/>
    <w:rsid w:val="004A17CF"/>
    <w:rsid w:val="004B666E"/>
    <w:rsid w:val="004C3F52"/>
    <w:rsid w:val="004C458F"/>
    <w:rsid w:val="004C5225"/>
    <w:rsid w:val="004E59E9"/>
    <w:rsid w:val="00500BAB"/>
    <w:rsid w:val="00502176"/>
    <w:rsid w:val="00502986"/>
    <w:rsid w:val="0051000B"/>
    <w:rsid w:val="0051399E"/>
    <w:rsid w:val="00514202"/>
    <w:rsid w:val="00517570"/>
    <w:rsid w:val="00523ED7"/>
    <w:rsid w:val="005344B4"/>
    <w:rsid w:val="005359C3"/>
    <w:rsid w:val="00553B45"/>
    <w:rsid w:val="005608ED"/>
    <w:rsid w:val="0056366A"/>
    <w:rsid w:val="00570F3D"/>
    <w:rsid w:val="00576CFE"/>
    <w:rsid w:val="00594D08"/>
    <w:rsid w:val="00596877"/>
    <w:rsid w:val="0059792C"/>
    <w:rsid w:val="005A2D63"/>
    <w:rsid w:val="005B28BF"/>
    <w:rsid w:val="005B5E4C"/>
    <w:rsid w:val="005C6628"/>
    <w:rsid w:val="005D2747"/>
    <w:rsid w:val="005E7C7B"/>
    <w:rsid w:val="00602208"/>
    <w:rsid w:val="006128DB"/>
    <w:rsid w:val="00617364"/>
    <w:rsid w:val="006260DE"/>
    <w:rsid w:val="006334ED"/>
    <w:rsid w:val="00634245"/>
    <w:rsid w:val="00634F88"/>
    <w:rsid w:val="00637D77"/>
    <w:rsid w:val="00646EE0"/>
    <w:rsid w:val="00651C96"/>
    <w:rsid w:val="00653AFA"/>
    <w:rsid w:val="00656B68"/>
    <w:rsid w:val="006704F9"/>
    <w:rsid w:val="0067458F"/>
    <w:rsid w:val="0068072D"/>
    <w:rsid w:val="00681E0A"/>
    <w:rsid w:val="00692AD5"/>
    <w:rsid w:val="00694B08"/>
    <w:rsid w:val="006951E2"/>
    <w:rsid w:val="006A25F0"/>
    <w:rsid w:val="006A7647"/>
    <w:rsid w:val="006B5842"/>
    <w:rsid w:val="006B5AFE"/>
    <w:rsid w:val="006C3D54"/>
    <w:rsid w:val="006E17FA"/>
    <w:rsid w:val="006E7008"/>
    <w:rsid w:val="006F1C80"/>
    <w:rsid w:val="006F3062"/>
    <w:rsid w:val="006F5612"/>
    <w:rsid w:val="00713E11"/>
    <w:rsid w:val="007168D5"/>
    <w:rsid w:val="007306A7"/>
    <w:rsid w:val="00733E3D"/>
    <w:rsid w:val="007413DC"/>
    <w:rsid w:val="00743DAE"/>
    <w:rsid w:val="007477DB"/>
    <w:rsid w:val="00754F47"/>
    <w:rsid w:val="00757A38"/>
    <w:rsid w:val="00770781"/>
    <w:rsid w:val="0078175D"/>
    <w:rsid w:val="0078180A"/>
    <w:rsid w:val="0078231D"/>
    <w:rsid w:val="00783726"/>
    <w:rsid w:val="00783CF4"/>
    <w:rsid w:val="00783CFD"/>
    <w:rsid w:val="00787EEB"/>
    <w:rsid w:val="007A5E6F"/>
    <w:rsid w:val="007B2CFF"/>
    <w:rsid w:val="007B3235"/>
    <w:rsid w:val="007B42A5"/>
    <w:rsid w:val="007B7791"/>
    <w:rsid w:val="007C4A18"/>
    <w:rsid w:val="007C7F86"/>
    <w:rsid w:val="007D1172"/>
    <w:rsid w:val="007E247C"/>
    <w:rsid w:val="007E7472"/>
    <w:rsid w:val="007F2022"/>
    <w:rsid w:val="008001D3"/>
    <w:rsid w:val="008032FE"/>
    <w:rsid w:val="0080382A"/>
    <w:rsid w:val="00812C0C"/>
    <w:rsid w:val="00813BFC"/>
    <w:rsid w:val="0081638B"/>
    <w:rsid w:val="00823A7F"/>
    <w:rsid w:val="00830FCF"/>
    <w:rsid w:val="0084394F"/>
    <w:rsid w:val="008531F2"/>
    <w:rsid w:val="00853FA0"/>
    <w:rsid w:val="00861E7C"/>
    <w:rsid w:val="00866370"/>
    <w:rsid w:val="00870914"/>
    <w:rsid w:val="0087626E"/>
    <w:rsid w:val="00876BB2"/>
    <w:rsid w:val="00880DA3"/>
    <w:rsid w:val="00880EC1"/>
    <w:rsid w:val="00882AD5"/>
    <w:rsid w:val="008863AC"/>
    <w:rsid w:val="008A10AC"/>
    <w:rsid w:val="008A5CE5"/>
    <w:rsid w:val="008A64F6"/>
    <w:rsid w:val="008B0587"/>
    <w:rsid w:val="008B1EDC"/>
    <w:rsid w:val="008B3FB9"/>
    <w:rsid w:val="008E4029"/>
    <w:rsid w:val="008E5000"/>
    <w:rsid w:val="008E553E"/>
    <w:rsid w:val="008E77C6"/>
    <w:rsid w:val="008F7526"/>
    <w:rsid w:val="008F7EC6"/>
    <w:rsid w:val="00900CC4"/>
    <w:rsid w:val="00901A8A"/>
    <w:rsid w:val="00905EAA"/>
    <w:rsid w:val="0090647A"/>
    <w:rsid w:val="00910B84"/>
    <w:rsid w:val="009113CB"/>
    <w:rsid w:val="00930E6B"/>
    <w:rsid w:val="00934FB9"/>
    <w:rsid w:val="00943CBE"/>
    <w:rsid w:val="009565DE"/>
    <w:rsid w:val="009569C1"/>
    <w:rsid w:val="009657ED"/>
    <w:rsid w:val="00973892"/>
    <w:rsid w:val="0098084D"/>
    <w:rsid w:val="00995D85"/>
    <w:rsid w:val="009A38CD"/>
    <w:rsid w:val="009A5111"/>
    <w:rsid w:val="009A6782"/>
    <w:rsid w:val="009C28B3"/>
    <w:rsid w:val="009D7B52"/>
    <w:rsid w:val="009E2633"/>
    <w:rsid w:val="009E393D"/>
    <w:rsid w:val="009E3EB0"/>
    <w:rsid w:val="009E6448"/>
    <w:rsid w:val="009F12C2"/>
    <w:rsid w:val="009F443C"/>
    <w:rsid w:val="00A05D4F"/>
    <w:rsid w:val="00A06EFC"/>
    <w:rsid w:val="00A11AD3"/>
    <w:rsid w:val="00A125CA"/>
    <w:rsid w:val="00A37928"/>
    <w:rsid w:val="00A47AC5"/>
    <w:rsid w:val="00A5025B"/>
    <w:rsid w:val="00A65498"/>
    <w:rsid w:val="00A72C2A"/>
    <w:rsid w:val="00A76665"/>
    <w:rsid w:val="00A94FE1"/>
    <w:rsid w:val="00AA0987"/>
    <w:rsid w:val="00AB373B"/>
    <w:rsid w:val="00AB5961"/>
    <w:rsid w:val="00AC21ED"/>
    <w:rsid w:val="00AD1B7C"/>
    <w:rsid w:val="00AD2BD7"/>
    <w:rsid w:val="00AE4005"/>
    <w:rsid w:val="00AE6F1F"/>
    <w:rsid w:val="00AF4F48"/>
    <w:rsid w:val="00B1261A"/>
    <w:rsid w:val="00B162CF"/>
    <w:rsid w:val="00B177C1"/>
    <w:rsid w:val="00B20CD2"/>
    <w:rsid w:val="00B22552"/>
    <w:rsid w:val="00B22A72"/>
    <w:rsid w:val="00B24D2C"/>
    <w:rsid w:val="00B26990"/>
    <w:rsid w:val="00B3104F"/>
    <w:rsid w:val="00B42D03"/>
    <w:rsid w:val="00B61059"/>
    <w:rsid w:val="00B6656F"/>
    <w:rsid w:val="00B7168F"/>
    <w:rsid w:val="00B73777"/>
    <w:rsid w:val="00B74976"/>
    <w:rsid w:val="00B874B3"/>
    <w:rsid w:val="00B904F2"/>
    <w:rsid w:val="00BB26EF"/>
    <w:rsid w:val="00BB3B34"/>
    <w:rsid w:val="00BB4B65"/>
    <w:rsid w:val="00BD1A07"/>
    <w:rsid w:val="00BD1E61"/>
    <w:rsid w:val="00BF2C2E"/>
    <w:rsid w:val="00C00828"/>
    <w:rsid w:val="00C054CC"/>
    <w:rsid w:val="00C10972"/>
    <w:rsid w:val="00C15524"/>
    <w:rsid w:val="00C249E0"/>
    <w:rsid w:val="00C2531E"/>
    <w:rsid w:val="00C31439"/>
    <w:rsid w:val="00C332F1"/>
    <w:rsid w:val="00C4303A"/>
    <w:rsid w:val="00C506A7"/>
    <w:rsid w:val="00C51D0A"/>
    <w:rsid w:val="00C55D84"/>
    <w:rsid w:val="00C71782"/>
    <w:rsid w:val="00C73AB8"/>
    <w:rsid w:val="00C800F8"/>
    <w:rsid w:val="00C85108"/>
    <w:rsid w:val="00C9289F"/>
    <w:rsid w:val="00C92F2D"/>
    <w:rsid w:val="00C9760E"/>
    <w:rsid w:val="00CA18B9"/>
    <w:rsid w:val="00CA6A43"/>
    <w:rsid w:val="00CB3813"/>
    <w:rsid w:val="00CC087A"/>
    <w:rsid w:val="00CC1E82"/>
    <w:rsid w:val="00CC315D"/>
    <w:rsid w:val="00CC7A7B"/>
    <w:rsid w:val="00CD3A09"/>
    <w:rsid w:val="00CE06B5"/>
    <w:rsid w:val="00CE1CE8"/>
    <w:rsid w:val="00CE5F79"/>
    <w:rsid w:val="00CF55C7"/>
    <w:rsid w:val="00D23ADF"/>
    <w:rsid w:val="00D27F2A"/>
    <w:rsid w:val="00D31592"/>
    <w:rsid w:val="00D31A22"/>
    <w:rsid w:val="00D40C26"/>
    <w:rsid w:val="00D43B3F"/>
    <w:rsid w:val="00D62B36"/>
    <w:rsid w:val="00D63087"/>
    <w:rsid w:val="00D63C49"/>
    <w:rsid w:val="00D66243"/>
    <w:rsid w:val="00D6662C"/>
    <w:rsid w:val="00D67D47"/>
    <w:rsid w:val="00D67FBD"/>
    <w:rsid w:val="00D76FA9"/>
    <w:rsid w:val="00D86DBF"/>
    <w:rsid w:val="00D876FA"/>
    <w:rsid w:val="00D87C48"/>
    <w:rsid w:val="00D91DF4"/>
    <w:rsid w:val="00DB1FCD"/>
    <w:rsid w:val="00DB599F"/>
    <w:rsid w:val="00DB6292"/>
    <w:rsid w:val="00DB6598"/>
    <w:rsid w:val="00DB6C24"/>
    <w:rsid w:val="00DC08F4"/>
    <w:rsid w:val="00DD07D1"/>
    <w:rsid w:val="00DD7054"/>
    <w:rsid w:val="00DF4849"/>
    <w:rsid w:val="00E04454"/>
    <w:rsid w:val="00E059B7"/>
    <w:rsid w:val="00E1353D"/>
    <w:rsid w:val="00E26F9E"/>
    <w:rsid w:val="00E270D3"/>
    <w:rsid w:val="00E33F5D"/>
    <w:rsid w:val="00E373D7"/>
    <w:rsid w:val="00E62A6A"/>
    <w:rsid w:val="00E63062"/>
    <w:rsid w:val="00E74187"/>
    <w:rsid w:val="00E82E6C"/>
    <w:rsid w:val="00E83EFC"/>
    <w:rsid w:val="00E85820"/>
    <w:rsid w:val="00E96DFC"/>
    <w:rsid w:val="00EA01FB"/>
    <w:rsid w:val="00EA1D0B"/>
    <w:rsid w:val="00EA44CD"/>
    <w:rsid w:val="00EA47AB"/>
    <w:rsid w:val="00EA69EE"/>
    <w:rsid w:val="00EC2715"/>
    <w:rsid w:val="00EC2E5D"/>
    <w:rsid w:val="00ED07B0"/>
    <w:rsid w:val="00EE27EF"/>
    <w:rsid w:val="00EE7206"/>
    <w:rsid w:val="00EF68C1"/>
    <w:rsid w:val="00F025CD"/>
    <w:rsid w:val="00F100FA"/>
    <w:rsid w:val="00F15DD0"/>
    <w:rsid w:val="00F17712"/>
    <w:rsid w:val="00F17D78"/>
    <w:rsid w:val="00F212AF"/>
    <w:rsid w:val="00F352DC"/>
    <w:rsid w:val="00F406D6"/>
    <w:rsid w:val="00F47616"/>
    <w:rsid w:val="00F528D8"/>
    <w:rsid w:val="00F52D5D"/>
    <w:rsid w:val="00F55A8C"/>
    <w:rsid w:val="00F575E5"/>
    <w:rsid w:val="00F61ED8"/>
    <w:rsid w:val="00F80952"/>
    <w:rsid w:val="00F84266"/>
    <w:rsid w:val="00F8585C"/>
    <w:rsid w:val="00F86213"/>
    <w:rsid w:val="00F923D8"/>
    <w:rsid w:val="00FA1E21"/>
    <w:rsid w:val="00FA31FF"/>
    <w:rsid w:val="00FA4CE3"/>
    <w:rsid w:val="00FB5BBC"/>
    <w:rsid w:val="00FC2738"/>
    <w:rsid w:val="00FC5C36"/>
    <w:rsid w:val="00FC7095"/>
    <w:rsid w:val="00FD0712"/>
    <w:rsid w:val="00FD160E"/>
    <w:rsid w:val="00FD4736"/>
    <w:rsid w:val="00FE2533"/>
    <w:rsid w:val="00FE3F40"/>
    <w:rsid w:val="00FE570D"/>
    <w:rsid w:val="00FE5965"/>
    <w:rsid w:val="00FF07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0357D9"/>
  <w15:chartTrackingRefBased/>
  <w15:docId w15:val="{BA2C8CED-8640-4B59-975A-35AFE61F8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6" w:unhideWhenUsed="1"/>
    <w:lsdException w:name="List Bullet" w:semiHidden="1" w:uiPriority="3" w:unhideWhenUsed="1" w:qFormat="1"/>
    <w:lsdException w:name="List Number" w:semiHidden="1" w:uiPriority="5" w:unhideWhenUsed="1" w:qFormat="1"/>
    <w:lsdException w:name="List 2" w:semiHidden="1" w:uiPriority="6" w:unhideWhenUsed="1"/>
    <w:lsdException w:name="List 3" w:semiHidden="1" w:uiPriority="6" w:unhideWhenUsed="1"/>
    <w:lsdException w:name="List 4" w:semiHidden="1" w:uiPriority="6" w:unhideWhenUsed="1"/>
    <w:lsdException w:name="List 5" w:semiHidden="1" w:uiPriority="6" w:unhideWhenUsed="1"/>
    <w:lsdException w:name="List Bullet 2" w:semiHidden="1" w:uiPriority="3" w:unhideWhenUsed="1" w:qFormat="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5" w:unhideWhenUsed="1"/>
    <w:lsdException w:name="List Number 3" w:semiHidden="1" w:uiPriority="5" w:unhideWhenUsed="1"/>
    <w:lsdException w:name="List Number 4" w:semiHidden="1" w:uiPriority="5" w:unhideWhenUsed="1"/>
    <w:lsdException w:name="List Number 5" w:semiHidden="1" w:uiPriority="5"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7" w:unhideWhenUsed="1"/>
    <w:lsdException w:name="List Continue 2" w:semiHidden="1" w:uiPriority="7" w:unhideWhenUsed="1"/>
    <w:lsdException w:name="List Continue 3" w:semiHidden="1" w:uiPriority="7" w:unhideWhenUsed="1"/>
    <w:lsdException w:name="List Continue 4" w:semiHidden="1" w:uiPriority="7" w:unhideWhenUsed="1"/>
    <w:lsdException w:name="List Continue 5" w:semiHidden="1" w:uiPriority="7"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647"/>
    <w:pPr>
      <w:spacing w:before="120" w:after="80" w:line="240" w:lineRule="auto"/>
    </w:pPr>
    <w:rPr>
      <w:color w:val="000000" w:themeColor="text1"/>
      <w:sz w:val="20"/>
      <w:szCs w:val="20"/>
    </w:rPr>
  </w:style>
  <w:style w:type="paragraph" w:styleId="Heading1">
    <w:name w:val="heading 1"/>
    <w:basedOn w:val="Normal"/>
    <w:next w:val="Heading2"/>
    <w:link w:val="Heading1Char"/>
    <w:uiPriority w:val="99"/>
    <w:semiHidden/>
    <w:rsid w:val="00594D08"/>
    <w:pPr>
      <w:keepNext/>
      <w:tabs>
        <w:tab w:val="num" w:pos="567"/>
      </w:tabs>
      <w:spacing w:before="180"/>
      <w:ind w:left="567" w:hanging="567"/>
      <w:outlineLvl w:val="0"/>
    </w:pPr>
    <w:rPr>
      <w:rFonts w:eastAsia="Times New Roman"/>
      <w:b/>
      <w:color w:val="B50C00" w:themeColor="background2"/>
      <w:sz w:val="22"/>
    </w:rPr>
  </w:style>
  <w:style w:type="paragraph" w:styleId="Heading2">
    <w:name w:val="heading 2"/>
    <w:basedOn w:val="Normal"/>
    <w:next w:val="Heading3"/>
    <w:link w:val="Heading2Char"/>
    <w:uiPriority w:val="99"/>
    <w:semiHidden/>
    <w:rsid w:val="00594D08"/>
    <w:pPr>
      <w:keepNext/>
      <w:tabs>
        <w:tab w:val="num" w:pos="567"/>
      </w:tabs>
      <w:ind w:left="567" w:hanging="567"/>
      <w:outlineLvl w:val="1"/>
    </w:pPr>
    <w:rPr>
      <w:rFonts w:eastAsia="Times New Roman"/>
      <w:b/>
      <w:color w:val="auto"/>
    </w:rPr>
  </w:style>
  <w:style w:type="paragraph" w:styleId="Heading3">
    <w:name w:val="heading 3"/>
    <w:basedOn w:val="Normal"/>
    <w:link w:val="Heading3Char"/>
    <w:uiPriority w:val="99"/>
    <w:semiHidden/>
    <w:rsid w:val="00594D08"/>
    <w:pPr>
      <w:numPr>
        <w:ilvl w:val="2"/>
        <w:numId w:val="4"/>
      </w:numPr>
      <w:outlineLvl w:val="2"/>
    </w:pPr>
    <w:rPr>
      <w:rFonts w:eastAsia="Times New Roman"/>
      <w:color w:val="auto"/>
    </w:rPr>
  </w:style>
  <w:style w:type="paragraph" w:styleId="Heading4">
    <w:name w:val="heading 4"/>
    <w:basedOn w:val="Normal"/>
    <w:link w:val="Heading4Char"/>
    <w:uiPriority w:val="99"/>
    <w:semiHidden/>
    <w:rsid w:val="00594D08"/>
    <w:pPr>
      <w:tabs>
        <w:tab w:val="num" w:pos="1134"/>
      </w:tabs>
      <w:ind w:left="1134" w:hanging="567"/>
      <w:outlineLvl w:val="3"/>
    </w:pPr>
    <w:rPr>
      <w:rFonts w:eastAsia="Times New Roman"/>
      <w:color w:val="auto"/>
    </w:rPr>
  </w:style>
  <w:style w:type="paragraph" w:styleId="Heading5">
    <w:name w:val="heading 5"/>
    <w:basedOn w:val="Normal"/>
    <w:link w:val="Heading5Char"/>
    <w:uiPriority w:val="99"/>
    <w:semiHidden/>
    <w:rsid w:val="00594D08"/>
    <w:pPr>
      <w:tabs>
        <w:tab w:val="num" w:pos="1701"/>
      </w:tabs>
      <w:ind w:left="1701" w:hanging="567"/>
      <w:outlineLvl w:val="4"/>
    </w:pPr>
    <w:rPr>
      <w:rFonts w:eastAsia="Times New Roman"/>
      <w:color w:val="auto"/>
    </w:rPr>
  </w:style>
  <w:style w:type="paragraph" w:styleId="Heading6">
    <w:name w:val="heading 6"/>
    <w:basedOn w:val="Normal"/>
    <w:link w:val="Heading6Char"/>
    <w:uiPriority w:val="99"/>
    <w:semiHidden/>
    <w:rsid w:val="00594D08"/>
    <w:pPr>
      <w:tabs>
        <w:tab w:val="num" w:pos="2268"/>
      </w:tabs>
      <w:ind w:left="2268" w:hanging="567"/>
      <w:outlineLvl w:val="5"/>
    </w:pPr>
    <w:rPr>
      <w:rFonts w:eastAsia="Times New Roman"/>
      <w:color w:val="auto"/>
    </w:rPr>
  </w:style>
  <w:style w:type="paragraph" w:styleId="Heading7">
    <w:name w:val="heading 7"/>
    <w:basedOn w:val="Normal"/>
    <w:link w:val="Heading7Char"/>
    <w:uiPriority w:val="99"/>
    <w:semiHidden/>
    <w:rsid w:val="00594D08"/>
    <w:pPr>
      <w:tabs>
        <w:tab w:val="num" w:pos="2835"/>
      </w:tabs>
      <w:ind w:left="2835" w:hanging="567"/>
      <w:outlineLvl w:val="6"/>
    </w:pPr>
    <w:rPr>
      <w:rFonts w:eastAsia="Times New Roman"/>
      <w:color w:val="auto"/>
    </w:rPr>
  </w:style>
  <w:style w:type="paragraph" w:styleId="Heading8">
    <w:name w:val="heading 8"/>
    <w:basedOn w:val="Normal"/>
    <w:link w:val="Heading8Char"/>
    <w:uiPriority w:val="99"/>
    <w:semiHidden/>
    <w:rsid w:val="00594D08"/>
    <w:pPr>
      <w:tabs>
        <w:tab w:val="num" w:pos="3402"/>
      </w:tabs>
      <w:ind w:left="3402" w:hanging="567"/>
      <w:outlineLvl w:val="7"/>
    </w:pPr>
    <w:rPr>
      <w:rFonts w:eastAsia="Times New Roman"/>
      <w:color w:val="auto"/>
    </w:rPr>
  </w:style>
  <w:style w:type="paragraph" w:styleId="Heading9">
    <w:name w:val="heading 9"/>
    <w:basedOn w:val="Normal"/>
    <w:next w:val="Normal"/>
    <w:link w:val="Heading9Char"/>
    <w:uiPriority w:val="99"/>
    <w:semiHidden/>
    <w:rsid w:val="00594D08"/>
    <w:pPr>
      <w:keepNext/>
      <w:keepLines/>
      <w:spacing w:before="40" w:after="0" w:line="264"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ARC Footer"/>
    <w:basedOn w:val="Normal"/>
    <w:link w:val="FooterChar"/>
    <w:uiPriority w:val="99"/>
    <w:unhideWhenUsed/>
    <w:rsid w:val="00594D08"/>
    <w:pPr>
      <w:tabs>
        <w:tab w:val="center" w:pos="4513"/>
        <w:tab w:val="right" w:pos="9026"/>
      </w:tabs>
      <w:spacing w:before="0" w:after="0"/>
    </w:pPr>
    <w:rPr>
      <w:color w:val="auto"/>
      <w:sz w:val="16"/>
    </w:rPr>
  </w:style>
  <w:style w:type="character" w:customStyle="1" w:styleId="FooterChar">
    <w:name w:val="Footer Char"/>
    <w:aliases w:val="ARC Footer Char"/>
    <w:basedOn w:val="DefaultParagraphFont"/>
    <w:link w:val="Footer"/>
    <w:uiPriority w:val="99"/>
    <w:rsid w:val="00594D08"/>
    <w:rPr>
      <w:sz w:val="16"/>
      <w:szCs w:val="20"/>
    </w:rPr>
  </w:style>
  <w:style w:type="paragraph" w:customStyle="1" w:styleId="ARCActionItem">
    <w:name w:val="ARC Action Item"/>
    <w:basedOn w:val="Normal"/>
    <w:qFormat/>
    <w:rsid w:val="00EA1D0B"/>
    <w:pPr>
      <w:suppressAutoHyphens/>
      <w:jc w:val="right"/>
    </w:pPr>
    <w:rPr>
      <w:b/>
      <w:bCs/>
      <w:kern w:val="12"/>
      <w:szCs w:val="22"/>
    </w:rPr>
  </w:style>
  <w:style w:type="paragraph" w:styleId="Header">
    <w:name w:val="header"/>
    <w:basedOn w:val="Normal"/>
    <w:link w:val="HeaderChar"/>
    <w:uiPriority w:val="99"/>
    <w:rsid w:val="00594D08"/>
    <w:pPr>
      <w:tabs>
        <w:tab w:val="center" w:pos="4153"/>
        <w:tab w:val="right" w:pos="8306"/>
      </w:tabs>
      <w:jc w:val="right"/>
    </w:pPr>
    <w:rPr>
      <w:rFonts w:eastAsia="Times New Roman" w:cs="Arial"/>
      <w:b/>
      <w:bCs/>
      <w:color w:val="B50C00" w:themeColor="background2"/>
      <w:sz w:val="24"/>
      <w:szCs w:val="24"/>
      <w:lang w:eastAsia="en-AU"/>
    </w:rPr>
  </w:style>
  <w:style w:type="character" w:customStyle="1" w:styleId="HeaderChar">
    <w:name w:val="Header Char"/>
    <w:basedOn w:val="DefaultParagraphFont"/>
    <w:link w:val="Header"/>
    <w:uiPriority w:val="99"/>
    <w:rsid w:val="00594D08"/>
    <w:rPr>
      <w:rFonts w:eastAsia="Times New Roman" w:cs="Arial"/>
      <w:b/>
      <w:bCs/>
      <w:color w:val="B50C00" w:themeColor="background2"/>
      <w:sz w:val="24"/>
      <w:szCs w:val="24"/>
      <w:lang w:eastAsia="en-AU"/>
    </w:rPr>
  </w:style>
  <w:style w:type="character" w:styleId="PlaceholderText">
    <w:name w:val="Placeholder Text"/>
    <w:basedOn w:val="DefaultParagraphFont"/>
    <w:uiPriority w:val="99"/>
    <w:semiHidden/>
    <w:rsid w:val="00594D08"/>
    <w:rPr>
      <w:rFonts w:asciiTheme="minorHAnsi" w:hAnsiTheme="minorHAnsi"/>
      <w:color w:val="404040" w:themeColor="text1" w:themeTint="BF"/>
      <w:sz w:val="22"/>
    </w:rPr>
  </w:style>
  <w:style w:type="table" w:styleId="TableGrid">
    <w:name w:val="Table Grid"/>
    <w:basedOn w:val="TableNormal"/>
    <w:uiPriority w:val="39"/>
    <w:rsid w:val="00594D08"/>
    <w:pPr>
      <w:spacing w:before="120" w:after="0" w:line="240" w:lineRule="auto"/>
    </w:pPr>
    <w:rPr>
      <w:rFonts w:ascii="Arial" w:hAnsi="Arial"/>
      <w:color w:val="404040" w:themeColor="text1" w:themeTint="BF"/>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30FCF"/>
    <w:rPr>
      <w:sz w:val="16"/>
      <w:szCs w:val="16"/>
    </w:rPr>
  </w:style>
  <w:style w:type="paragraph" w:styleId="CommentText">
    <w:name w:val="annotation text"/>
    <w:basedOn w:val="Normal"/>
    <w:link w:val="CommentTextChar"/>
    <w:uiPriority w:val="99"/>
    <w:unhideWhenUsed/>
    <w:rsid w:val="00830FCF"/>
  </w:style>
  <w:style w:type="character" w:customStyle="1" w:styleId="CommentTextChar">
    <w:name w:val="Comment Text Char"/>
    <w:basedOn w:val="DefaultParagraphFont"/>
    <w:link w:val="CommentText"/>
    <w:uiPriority w:val="99"/>
    <w:rsid w:val="00830FCF"/>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830FCF"/>
    <w:rPr>
      <w:b/>
      <w:bCs/>
    </w:rPr>
  </w:style>
  <w:style w:type="character" w:customStyle="1" w:styleId="CommentSubjectChar">
    <w:name w:val="Comment Subject Char"/>
    <w:basedOn w:val="CommentTextChar"/>
    <w:link w:val="CommentSubject"/>
    <w:uiPriority w:val="99"/>
    <w:semiHidden/>
    <w:rsid w:val="00830FCF"/>
    <w:rPr>
      <w:rFonts w:ascii="Arial" w:eastAsia="Times New Roman" w:hAnsi="Arial" w:cs="Times New Roman"/>
      <w:b/>
      <w:bCs/>
      <w:sz w:val="20"/>
      <w:szCs w:val="20"/>
      <w:lang w:eastAsia="en-AU"/>
    </w:rPr>
  </w:style>
  <w:style w:type="paragraph" w:styleId="ListParagraph">
    <w:name w:val="List Paragraph"/>
    <w:basedOn w:val="Normal"/>
    <w:uiPriority w:val="99"/>
    <w:rsid w:val="00594D08"/>
    <w:pPr>
      <w:ind w:left="720"/>
    </w:pPr>
  </w:style>
  <w:style w:type="paragraph" w:styleId="FootnoteText">
    <w:name w:val="footnote text"/>
    <w:basedOn w:val="Normal"/>
    <w:link w:val="FootnoteTextChar"/>
    <w:uiPriority w:val="99"/>
    <w:unhideWhenUsed/>
    <w:rsid w:val="00B6656F"/>
    <w:pPr>
      <w:spacing w:before="0" w:after="0"/>
      <w:ind w:left="142" w:hanging="142"/>
    </w:pPr>
    <w:rPr>
      <w:rFonts w:cs="Arial"/>
      <w:sz w:val="18"/>
      <w:szCs w:val="18"/>
    </w:rPr>
  </w:style>
  <w:style w:type="character" w:customStyle="1" w:styleId="FootnoteTextChar">
    <w:name w:val="Footnote Text Char"/>
    <w:basedOn w:val="DefaultParagraphFont"/>
    <w:link w:val="FootnoteText"/>
    <w:uiPriority w:val="99"/>
    <w:rsid w:val="00B6656F"/>
    <w:rPr>
      <w:rFonts w:ascii="Arial" w:eastAsia="Times New Roman" w:hAnsi="Arial" w:cs="Arial"/>
      <w:color w:val="000000"/>
      <w:sz w:val="18"/>
      <w:szCs w:val="18"/>
    </w:rPr>
  </w:style>
  <w:style w:type="character" w:styleId="FootnoteReference">
    <w:name w:val="footnote reference"/>
    <w:basedOn w:val="DefaultParagraphFont"/>
    <w:uiPriority w:val="99"/>
    <w:semiHidden/>
    <w:unhideWhenUsed/>
    <w:rsid w:val="00783CFD"/>
    <w:rPr>
      <w:vertAlign w:val="superscript"/>
    </w:rPr>
  </w:style>
  <w:style w:type="paragraph" w:styleId="NoSpacing">
    <w:name w:val="No Spacing"/>
    <w:qFormat/>
    <w:rsid w:val="00594D08"/>
    <w:pPr>
      <w:spacing w:after="0" w:line="240" w:lineRule="auto"/>
    </w:pPr>
    <w:rPr>
      <w:rFonts w:eastAsia="Times New Roman" w:cs="Times New Roman"/>
      <w:sz w:val="20"/>
      <w:szCs w:val="24"/>
      <w:lang w:eastAsia="en-AU"/>
    </w:rPr>
  </w:style>
  <w:style w:type="character" w:styleId="Hyperlink">
    <w:name w:val="Hyperlink"/>
    <w:basedOn w:val="DefaultParagraphFont"/>
    <w:rsid w:val="00C4303A"/>
    <w:rPr>
      <w:color w:val="0000FF"/>
      <w:u w:val="single"/>
    </w:rPr>
  </w:style>
  <w:style w:type="table" w:customStyle="1" w:styleId="TableGrid1">
    <w:name w:val="Table Grid1"/>
    <w:basedOn w:val="TableNormal"/>
    <w:next w:val="TableGrid"/>
    <w:uiPriority w:val="59"/>
    <w:rsid w:val="00C430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9"/>
    <w:semiHidden/>
    <w:rsid w:val="00594D08"/>
    <w:rPr>
      <w:rFonts w:eastAsia="Times New Roman"/>
      <w:b/>
      <w:color w:val="B50C00" w:themeColor="background2"/>
      <w:szCs w:val="20"/>
    </w:rPr>
  </w:style>
  <w:style w:type="character" w:customStyle="1" w:styleId="Heading3Char">
    <w:name w:val="Heading 3 Char"/>
    <w:basedOn w:val="DefaultParagraphFont"/>
    <w:link w:val="Heading3"/>
    <w:uiPriority w:val="99"/>
    <w:semiHidden/>
    <w:rsid w:val="00594D08"/>
    <w:rPr>
      <w:rFonts w:eastAsia="Times New Roman"/>
      <w:sz w:val="20"/>
      <w:szCs w:val="20"/>
    </w:rPr>
  </w:style>
  <w:style w:type="character" w:styleId="UnresolvedMention">
    <w:name w:val="Unresolved Mention"/>
    <w:basedOn w:val="DefaultParagraphFont"/>
    <w:uiPriority w:val="99"/>
    <w:unhideWhenUsed/>
    <w:rsid w:val="001D465E"/>
    <w:rPr>
      <w:color w:val="605E5C"/>
      <w:shd w:val="clear" w:color="auto" w:fill="E1DFDD"/>
    </w:rPr>
  </w:style>
  <w:style w:type="paragraph" w:styleId="Revision">
    <w:name w:val="Revision"/>
    <w:hidden/>
    <w:uiPriority w:val="99"/>
    <w:semiHidden/>
    <w:rsid w:val="005344B4"/>
    <w:pPr>
      <w:spacing w:after="0" w:line="240" w:lineRule="auto"/>
    </w:pPr>
    <w:rPr>
      <w:rFonts w:ascii="Arial" w:eastAsia="Times New Roman" w:hAnsi="Arial" w:cs="Times New Roman"/>
      <w:color w:val="000000"/>
      <w:sz w:val="20"/>
      <w:szCs w:val="24"/>
      <w:lang w:eastAsia="en-AU"/>
    </w:rPr>
  </w:style>
  <w:style w:type="character" w:styleId="Mention">
    <w:name w:val="Mention"/>
    <w:basedOn w:val="DefaultParagraphFont"/>
    <w:uiPriority w:val="99"/>
    <w:unhideWhenUsed/>
    <w:rsid w:val="0067458F"/>
    <w:rPr>
      <w:color w:val="2B579A"/>
      <w:shd w:val="clear" w:color="auto" w:fill="E1DFDD"/>
    </w:rPr>
  </w:style>
  <w:style w:type="paragraph" w:customStyle="1" w:styleId="ActionItems">
    <w:name w:val="Action Items"/>
    <w:basedOn w:val="Normal"/>
    <w:uiPriority w:val="1"/>
    <w:rsid w:val="00594D08"/>
    <w:pPr>
      <w:suppressAutoHyphens/>
      <w:jc w:val="right"/>
    </w:pPr>
    <w:rPr>
      <w:b/>
      <w:bCs/>
      <w:color w:val="auto"/>
      <w:kern w:val="12"/>
    </w:rPr>
  </w:style>
  <w:style w:type="numbering" w:customStyle="1" w:styleId="Agenda">
    <w:name w:val="Agenda"/>
    <w:uiPriority w:val="99"/>
    <w:rsid w:val="00594D08"/>
    <w:pPr>
      <w:numPr>
        <w:numId w:val="1"/>
      </w:numPr>
    </w:pPr>
  </w:style>
  <w:style w:type="paragraph" w:customStyle="1" w:styleId="AgendaNumbering1">
    <w:name w:val="Agenda Numbering 1"/>
    <w:basedOn w:val="ListParagraph"/>
    <w:uiPriority w:val="1"/>
    <w:rsid w:val="00594D08"/>
    <w:pPr>
      <w:numPr>
        <w:numId w:val="2"/>
      </w:numPr>
    </w:pPr>
    <w:rPr>
      <w:color w:val="auto"/>
    </w:rPr>
  </w:style>
  <w:style w:type="paragraph" w:customStyle="1" w:styleId="AnnexureHeading">
    <w:name w:val="Annexure Heading"/>
    <w:basedOn w:val="Normal"/>
    <w:next w:val="Normal"/>
    <w:uiPriority w:val="8"/>
    <w:qFormat/>
    <w:rsid w:val="00594D08"/>
    <w:pPr>
      <w:numPr>
        <w:numId w:val="3"/>
      </w:numPr>
      <w:tabs>
        <w:tab w:val="left" w:pos="1701"/>
      </w:tabs>
    </w:pPr>
    <w:rPr>
      <w:rFonts w:asciiTheme="majorHAnsi" w:eastAsia="Times New Roman" w:hAnsiTheme="majorHAnsi"/>
      <w:b/>
      <w:color w:val="auto"/>
      <w:sz w:val="24"/>
      <w:szCs w:val="24"/>
    </w:rPr>
  </w:style>
  <w:style w:type="paragraph" w:styleId="BodyText">
    <w:name w:val="Body Text"/>
    <w:basedOn w:val="Normal"/>
    <w:link w:val="BodyTextChar"/>
    <w:uiPriority w:val="99"/>
    <w:rsid w:val="00594D08"/>
  </w:style>
  <w:style w:type="character" w:customStyle="1" w:styleId="BodyTextChar">
    <w:name w:val="Body Text Char"/>
    <w:basedOn w:val="DefaultParagraphFont"/>
    <w:link w:val="BodyText"/>
    <w:uiPriority w:val="99"/>
    <w:rsid w:val="00594D08"/>
    <w:rPr>
      <w:color w:val="000000" w:themeColor="text1"/>
      <w:sz w:val="20"/>
      <w:szCs w:val="20"/>
    </w:rPr>
  </w:style>
  <w:style w:type="paragraph" w:customStyle="1" w:styleId="CoverSubtitle">
    <w:name w:val="Cover Subtitle"/>
    <w:basedOn w:val="Normal"/>
    <w:next w:val="Normal"/>
    <w:link w:val="CoverSubtitleChar"/>
    <w:uiPriority w:val="9"/>
    <w:rsid w:val="00594D08"/>
    <w:pPr>
      <w:spacing w:line="264" w:lineRule="auto"/>
      <w:ind w:left="709"/>
    </w:pPr>
    <w:rPr>
      <w:b/>
      <w:color w:val="FFFFFF" w:themeColor="background1"/>
      <w:sz w:val="40"/>
      <w:lang w:val="en-US"/>
    </w:rPr>
  </w:style>
  <w:style w:type="character" w:customStyle="1" w:styleId="CoverSubtitleChar">
    <w:name w:val="Cover Subtitle Char"/>
    <w:basedOn w:val="DefaultParagraphFont"/>
    <w:link w:val="CoverSubtitle"/>
    <w:uiPriority w:val="9"/>
    <w:rsid w:val="00594D08"/>
    <w:rPr>
      <w:b/>
      <w:color w:val="FFFFFF" w:themeColor="background1"/>
      <w:sz w:val="40"/>
      <w:szCs w:val="20"/>
      <w:lang w:val="en-US"/>
    </w:rPr>
  </w:style>
  <w:style w:type="paragraph" w:customStyle="1" w:styleId="CoverText">
    <w:name w:val="Cover Text"/>
    <w:basedOn w:val="Normal"/>
    <w:link w:val="CoverTextChar"/>
    <w:uiPriority w:val="9"/>
    <w:rsid w:val="00594D08"/>
    <w:pPr>
      <w:spacing w:line="264" w:lineRule="auto"/>
      <w:ind w:left="709"/>
    </w:pPr>
    <w:rPr>
      <w:rFonts w:cstheme="majorHAnsi"/>
      <w:color w:val="FFFFFF" w:themeColor="background1"/>
      <w:sz w:val="28"/>
      <w:lang w:val="en-US"/>
    </w:rPr>
  </w:style>
  <w:style w:type="character" w:customStyle="1" w:styleId="CoverTextChar">
    <w:name w:val="Cover Text Char"/>
    <w:basedOn w:val="DefaultParagraphFont"/>
    <w:link w:val="CoverText"/>
    <w:uiPriority w:val="9"/>
    <w:rsid w:val="00594D08"/>
    <w:rPr>
      <w:rFonts w:cstheme="majorHAnsi"/>
      <w:color w:val="FFFFFF" w:themeColor="background1"/>
      <w:sz w:val="28"/>
      <w:szCs w:val="20"/>
      <w:lang w:val="en-US"/>
    </w:rPr>
  </w:style>
  <w:style w:type="paragraph" w:customStyle="1" w:styleId="CoverTitle">
    <w:name w:val="Cover Title"/>
    <w:basedOn w:val="Normal"/>
    <w:link w:val="CoverTitleChar"/>
    <w:uiPriority w:val="9"/>
    <w:rsid w:val="00594D08"/>
    <w:pPr>
      <w:spacing w:line="264" w:lineRule="auto"/>
      <w:ind w:left="709"/>
    </w:pPr>
    <w:rPr>
      <w:b/>
      <w:noProof/>
      <w:color w:val="FFFFFF" w:themeColor="background1"/>
      <w:sz w:val="72"/>
      <w:lang w:val="en-US"/>
    </w:rPr>
  </w:style>
  <w:style w:type="character" w:customStyle="1" w:styleId="CoverTitleChar">
    <w:name w:val="Cover Title Char"/>
    <w:basedOn w:val="DefaultParagraphFont"/>
    <w:link w:val="CoverTitle"/>
    <w:uiPriority w:val="9"/>
    <w:rsid w:val="00594D08"/>
    <w:rPr>
      <w:b/>
      <w:noProof/>
      <w:color w:val="FFFFFF" w:themeColor="background1"/>
      <w:sz w:val="72"/>
      <w:szCs w:val="20"/>
      <w:lang w:val="en-US"/>
    </w:rPr>
  </w:style>
  <w:style w:type="character" w:customStyle="1" w:styleId="Heading2Char">
    <w:name w:val="Heading 2 Char"/>
    <w:basedOn w:val="DefaultParagraphFont"/>
    <w:link w:val="Heading2"/>
    <w:uiPriority w:val="99"/>
    <w:semiHidden/>
    <w:rsid w:val="00594D08"/>
    <w:rPr>
      <w:rFonts w:eastAsia="Times New Roman"/>
      <w:b/>
      <w:sz w:val="20"/>
      <w:szCs w:val="20"/>
    </w:rPr>
  </w:style>
  <w:style w:type="character" w:customStyle="1" w:styleId="Heading4Char">
    <w:name w:val="Heading 4 Char"/>
    <w:basedOn w:val="DefaultParagraphFont"/>
    <w:link w:val="Heading4"/>
    <w:uiPriority w:val="99"/>
    <w:semiHidden/>
    <w:rsid w:val="00594D08"/>
    <w:rPr>
      <w:rFonts w:eastAsia="Times New Roman"/>
      <w:sz w:val="20"/>
      <w:szCs w:val="20"/>
    </w:rPr>
  </w:style>
  <w:style w:type="character" w:customStyle="1" w:styleId="Heading5Char">
    <w:name w:val="Heading 5 Char"/>
    <w:basedOn w:val="DefaultParagraphFont"/>
    <w:link w:val="Heading5"/>
    <w:uiPriority w:val="99"/>
    <w:semiHidden/>
    <w:rsid w:val="00594D08"/>
    <w:rPr>
      <w:rFonts w:eastAsia="Times New Roman"/>
      <w:sz w:val="20"/>
      <w:szCs w:val="20"/>
    </w:rPr>
  </w:style>
  <w:style w:type="character" w:customStyle="1" w:styleId="Heading6Char">
    <w:name w:val="Heading 6 Char"/>
    <w:basedOn w:val="DefaultParagraphFont"/>
    <w:link w:val="Heading6"/>
    <w:uiPriority w:val="99"/>
    <w:semiHidden/>
    <w:rsid w:val="00594D08"/>
    <w:rPr>
      <w:rFonts w:eastAsia="Times New Roman"/>
      <w:sz w:val="20"/>
      <w:szCs w:val="20"/>
    </w:rPr>
  </w:style>
  <w:style w:type="character" w:customStyle="1" w:styleId="Heading7Char">
    <w:name w:val="Heading 7 Char"/>
    <w:basedOn w:val="DefaultParagraphFont"/>
    <w:link w:val="Heading7"/>
    <w:uiPriority w:val="99"/>
    <w:semiHidden/>
    <w:rsid w:val="00594D08"/>
    <w:rPr>
      <w:rFonts w:eastAsia="Times New Roman"/>
      <w:sz w:val="20"/>
      <w:szCs w:val="20"/>
    </w:rPr>
  </w:style>
  <w:style w:type="character" w:customStyle="1" w:styleId="Heading8Char">
    <w:name w:val="Heading 8 Char"/>
    <w:basedOn w:val="DefaultParagraphFont"/>
    <w:link w:val="Heading8"/>
    <w:uiPriority w:val="99"/>
    <w:semiHidden/>
    <w:rsid w:val="00594D08"/>
    <w:rPr>
      <w:rFonts w:eastAsia="Times New Roman"/>
      <w:sz w:val="20"/>
      <w:szCs w:val="20"/>
    </w:rPr>
  </w:style>
  <w:style w:type="character" w:customStyle="1" w:styleId="Heading9Char">
    <w:name w:val="Heading 9 Char"/>
    <w:basedOn w:val="DefaultParagraphFont"/>
    <w:link w:val="Heading9"/>
    <w:uiPriority w:val="99"/>
    <w:semiHidden/>
    <w:rsid w:val="00594D08"/>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uiPriority w:val="99"/>
    <w:semiHidden/>
    <w:unhideWhenUsed/>
    <w:rsid w:val="00594D08"/>
    <w:pPr>
      <w:spacing w:after="0" w:line="264" w:lineRule="auto"/>
      <w:ind w:left="200" w:hanging="200"/>
    </w:pPr>
  </w:style>
  <w:style w:type="paragraph" w:styleId="IndexHeading">
    <w:name w:val="index heading"/>
    <w:basedOn w:val="Normal"/>
    <w:next w:val="Index1"/>
    <w:uiPriority w:val="99"/>
    <w:unhideWhenUsed/>
    <w:rsid w:val="00594D08"/>
    <w:pPr>
      <w:spacing w:before="240"/>
    </w:pPr>
    <w:rPr>
      <w:rFonts w:eastAsia="Times New Roman"/>
      <w:b/>
      <w:color w:val="B50C00" w:themeColor="background2"/>
      <w:sz w:val="24"/>
      <w:szCs w:val="24"/>
    </w:rPr>
  </w:style>
  <w:style w:type="paragraph" w:customStyle="1" w:styleId="Letter-AddresseeDetails">
    <w:name w:val="Letter - Addressee Details"/>
    <w:basedOn w:val="Normal"/>
    <w:uiPriority w:val="9"/>
    <w:rsid w:val="00594D08"/>
    <w:pPr>
      <w:keepNext/>
      <w:tabs>
        <w:tab w:val="left" w:pos="5370"/>
      </w:tabs>
      <w:spacing w:before="0" w:after="0"/>
    </w:pPr>
    <w:rPr>
      <w:rFonts w:eastAsia="Times New Roman" w:cs="Arial"/>
    </w:rPr>
  </w:style>
  <w:style w:type="paragraph" w:customStyle="1" w:styleId="Letter-deliverymethodline">
    <w:name w:val="Letter - delivery method line"/>
    <w:basedOn w:val="Normal"/>
    <w:uiPriority w:val="9"/>
    <w:rsid w:val="00594D08"/>
    <w:pPr>
      <w:spacing w:before="400" w:after="200"/>
    </w:pPr>
    <w:rPr>
      <w:rFonts w:cs="Arial"/>
    </w:rPr>
  </w:style>
  <w:style w:type="paragraph" w:customStyle="1" w:styleId="Letter-Date">
    <w:name w:val="Letter - Date"/>
    <w:basedOn w:val="Letter-deliverymethodline"/>
    <w:uiPriority w:val="9"/>
    <w:rsid w:val="00594D08"/>
    <w:pPr>
      <w:spacing w:before="0" w:after="400"/>
    </w:pPr>
  </w:style>
  <w:style w:type="paragraph" w:customStyle="1" w:styleId="Letter-DearLine">
    <w:name w:val="Letter - Dear Line"/>
    <w:basedOn w:val="Normal"/>
    <w:uiPriority w:val="9"/>
    <w:rsid w:val="00594D08"/>
    <w:pPr>
      <w:spacing w:before="400" w:after="200"/>
    </w:pPr>
  </w:style>
  <w:style w:type="paragraph" w:customStyle="1" w:styleId="Letter-Subject">
    <w:name w:val="Letter - Subject"/>
    <w:basedOn w:val="Normal"/>
    <w:next w:val="Normal"/>
    <w:uiPriority w:val="9"/>
    <w:rsid w:val="00594D08"/>
    <w:rPr>
      <w:b/>
      <w:bCs/>
      <w:sz w:val="24"/>
    </w:rPr>
  </w:style>
  <w:style w:type="character" w:styleId="LineNumber">
    <w:name w:val="line number"/>
    <w:basedOn w:val="DefaultParagraphFont"/>
    <w:uiPriority w:val="99"/>
    <w:semiHidden/>
    <w:unhideWhenUsed/>
    <w:rsid w:val="00594D08"/>
    <w:rPr>
      <w:rFonts w:ascii="Arial" w:hAnsi="Arial"/>
      <w:sz w:val="20"/>
    </w:rPr>
  </w:style>
  <w:style w:type="paragraph" w:styleId="List">
    <w:name w:val="List"/>
    <w:basedOn w:val="Normal"/>
    <w:uiPriority w:val="6"/>
    <w:rsid w:val="00594D08"/>
    <w:pPr>
      <w:ind w:left="567" w:hanging="567"/>
    </w:pPr>
  </w:style>
  <w:style w:type="paragraph" w:styleId="List2">
    <w:name w:val="List 2"/>
    <w:basedOn w:val="Normal"/>
    <w:uiPriority w:val="6"/>
    <w:rsid w:val="00594D08"/>
    <w:pPr>
      <w:ind w:left="1134" w:hanging="567"/>
    </w:pPr>
  </w:style>
  <w:style w:type="paragraph" w:styleId="List3">
    <w:name w:val="List 3"/>
    <w:basedOn w:val="Normal"/>
    <w:uiPriority w:val="6"/>
    <w:rsid w:val="00594D08"/>
    <w:pPr>
      <w:ind w:left="1701" w:hanging="567"/>
    </w:pPr>
  </w:style>
  <w:style w:type="paragraph" w:styleId="List4">
    <w:name w:val="List 4"/>
    <w:basedOn w:val="Normal"/>
    <w:uiPriority w:val="6"/>
    <w:unhideWhenUsed/>
    <w:rsid w:val="00594D08"/>
    <w:pPr>
      <w:ind w:left="2268" w:hanging="567"/>
    </w:pPr>
  </w:style>
  <w:style w:type="paragraph" w:styleId="List5">
    <w:name w:val="List 5"/>
    <w:basedOn w:val="Normal"/>
    <w:uiPriority w:val="6"/>
    <w:unhideWhenUsed/>
    <w:rsid w:val="00594D08"/>
    <w:pPr>
      <w:ind w:left="2835" w:hanging="567"/>
    </w:pPr>
  </w:style>
  <w:style w:type="paragraph" w:styleId="ListNumber2">
    <w:name w:val="List Number 2"/>
    <w:basedOn w:val="Normal"/>
    <w:uiPriority w:val="5"/>
    <w:rsid w:val="00594D08"/>
    <w:pPr>
      <w:numPr>
        <w:ilvl w:val="1"/>
        <w:numId w:val="7"/>
      </w:numPr>
    </w:pPr>
    <w:rPr>
      <w:rFonts w:eastAsia="Times New Roman"/>
    </w:rPr>
  </w:style>
  <w:style w:type="paragraph" w:styleId="ListBullet">
    <w:name w:val="List Bullet"/>
    <w:basedOn w:val="ListNumber2"/>
    <w:uiPriority w:val="3"/>
    <w:qFormat/>
    <w:rsid w:val="00594D08"/>
    <w:pPr>
      <w:numPr>
        <w:ilvl w:val="0"/>
        <w:numId w:val="5"/>
      </w:numPr>
      <w:tabs>
        <w:tab w:val="left" w:pos="567"/>
      </w:tabs>
      <w:spacing w:before="60" w:after="60"/>
    </w:pPr>
    <w:rPr>
      <w:color w:val="auto"/>
    </w:rPr>
  </w:style>
  <w:style w:type="paragraph" w:styleId="ListBullet2">
    <w:name w:val="List Bullet 2"/>
    <w:basedOn w:val="ListBullet"/>
    <w:uiPriority w:val="3"/>
    <w:qFormat/>
    <w:rsid w:val="00594D08"/>
    <w:pPr>
      <w:numPr>
        <w:ilvl w:val="1"/>
      </w:numPr>
    </w:pPr>
  </w:style>
  <w:style w:type="paragraph" w:styleId="ListBullet3">
    <w:name w:val="List Bullet 3"/>
    <w:basedOn w:val="ListBullet2"/>
    <w:uiPriority w:val="3"/>
    <w:rsid w:val="00594D08"/>
    <w:pPr>
      <w:numPr>
        <w:ilvl w:val="2"/>
      </w:numPr>
    </w:pPr>
  </w:style>
  <w:style w:type="paragraph" w:styleId="ListBullet4">
    <w:name w:val="List Bullet 4"/>
    <w:basedOn w:val="ListBullet3"/>
    <w:uiPriority w:val="3"/>
    <w:unhideWhenUsed/>
    <w:rsid w:val="00594D08"/>
    <w:pPr>
      <w:numPr>
        <w:ilvl w:val="3"/>
      </w:numPr>
    </w:pPr>
  </w:style>
  <w:style w:type="paragraph" w:styleId="ListBullet5">
    <w:name w:val="List Bullet 5"/>
    <w:basedOn w:val="ListBullet4"/>
    <w:uiPriority w:val="3"/>
    <w:unhideWhenUsed/>
    <w:rsid w:val="00594D08"/>
    <w:pPr>
      <w:numPr>
        <w:ilvl w:val="4"/>
      </w:numPr>
      <w:tabs>
        <w:tab w:val="clear" w:pos="3194"/>
      </w:tabs>
    </w:pPr>
  </w:style>
  <w:style w:type="paragraph" w:styleId="ListContinue">
    <w:name w:val="List Continue"/>
    <w:basedOn w:val="Normal"/>
    <w:uiPriority w:val="7"/>
    <w:rsid w:val="00594D08"/>
  </w:style>
  <w:style w:type="paragraph" w:styleId="ListContinue2">
    <w:name w:val="List Continue 2"/>
    <w:basedOn w:val="Normal"/>
    <w:uiPriority w:val="7"/>
    <w:rsid w:val="00594D08"/>
    <w:pPr>
      <w:spacing w:after="60"/>
      <w:ind w:left="1134"/>
    </w:pPr>
  </w:style>
  <w:style w:type="paragraph" w:styleId="ListContinue3">
    <w:name w:val="List Continue 3"/>
    <w:basedOn w:val="Normal"/>
    <w:uiPriority w:val="7"/>
    <w:rsid w:val="00594D08"/>
    <w:pPr>
      <w:ind w:left="1701"/>
    </w:pPr>
  </w:style>
  <w:style w:type="paragraph" w:styleId="ListContinue4">
    <w:name w:val="List Continue 4"/>
    <w:basedOn w:val="Normal"/>
    <w:uiPriority w:val="7"/>
    <w:unhideWhenUsed/>
    <w:rsid w:val="00594D08"/>
    <w:pPr>
      <w:ind w:left="2268"/>
    </w:pPr>
  </w:style>
  <w:style w:type="paragraph" w:styleId="ListContinue5">
    <w:name w:val="List Continue 5"/>
    <w:basedOn w:val="Normal"/>
    <w:uiPriority w:val="7"/>
    <w:unhideWhenUsed/>
    <w:rsid w:val="00594D08"/>
    <w:pPr>
      <w:ind w:left="2835"/>
    </w:pPr>
  </w:style>
  <w:style w:type="paragraph" w:styleId="ListNumber">
    <w:name w:val="List Number"/>
    <w:basedOn w:val="Normal"/>
    <w:uiPriority w:val="5"/>
    <w:qFormat/>
    <w:rsid w:val="00594D08"/>
    <w:pPr>
      <w:numPr>
        <w:numId w:val="7"/>
      </w:numPr>
    </w:pPr>
    <w:rPr>
      <w:rFonts w:eastAsia="Times New Roman"/>
    </w:rPr>
  </w:style>
  <w:style w:type="paragraph" w:styleId="ListNumber3">
    <w:name w:val="List Number 3"/>
    <w:basedOn w:val="ListBullet3"/>
    <w:uiPriority w:val="5"/>
    <w:rsid w:val="00594D08"/>
    <w:pPr>
      <w:numPr>
        <w:numId w:val="6"/>
      </w:numPr>
    </w:pPr>
  </w:style>
  <w:style w:type="paragraph" w:styleId="ListNumber4">
    <w:name w:val="List Number 4"/>
    <w:basedOn w:val="ListBullet4"/>
    <w:uiPriority w:val="5"/>
    <w:unhideWhenUsed/>
    <w:rsid w:val="00594D08"/>
    <w:pPr>
      <w:numPr>
        <w:numId w:val="7"/>
      </w:numPr>
    </w:pPr>
  </w:style>
  <w:style w:type="paragraph" w:styleId="ListNumber5">
    <w:name w:val="List Number 5"/>
    <w:basedOn w:val="ListBullet5"/>
    <w:uiPriority w:val="5"/>
    <w:unhideWhenUsed/>
    <w:rsid w:val="00594D08"/>
    <w:pPr>
      <w:numPr>
        <w:numId w:val="7"/>
      </w:numPr>
    </w:pPr>
  </w:style>
  <w:style w:type="paragraph" w:customStyle="1" w:styleId="NormalBOLD">
    <w:name w:val="Normal BOLD"/>
    <w:basedOn w:val="Normal"/>
    <w:next w:val="Normal"/>
    <w:qFormat/>
    <w:rsid w:val="00594D08"/>
    <w:rPr>
      <w:b/>
      <w:bCs/>
      <w:color w:val="auto"/>
    </w:rPr>
  </w:style>
  <w:style w:type="paragraph" w:customStyle="1" w:styleId="PaperAttachments">
    <w:name w:val="Paper Attachments"/>
    <w:basedOn w:val="ListParagraph"/>
    <w:uiPriority w:val="1"/>
    <w:rsid w:val="00594D08"/>
    <w:pPr>
      <w:numPr>
        <w:numId w:val="8"/>
      </w:numPr>
      <w:tabs>
        <w:tab w:val="num" w:pos="360"/>
      </w:tabs>
    </w:pPr>
    <w:rPr>
      <w:color w:val="auto"/>
    </w:rPr>
  </w:style>
  <w:style w:type="table" w:customStyle="1" w:styleId="PaperTable">
    <w:name w:val="Paper Table"/>
    <w:basedOn w:val="TableNormal"/>
    <w:uiPriority w:val="99"/>
    <w:rsid w:val="00F8585C"/>
    <w:pPr>
      <w:spacing w:before="120" w:after="0" w:line="240" w:lineRule="auto"/>
    </w:pPr>
    <w:rPr>
      <w:rFonts w:ascii="Arial" w:hAnsi="Arial"/>
      <w:kern w:val="2"/>
      <w:sz w:val="20"/>
      <w:szCs w:val="20"/>
      <w14:ligatures w14:val="standardContextual"/>
    </w:rPr>
    <w:tblPr>
      <w:tblStyleRowBandSize w:val="1"/>
    </w:tblPr>
    <w:tcPr>
      <w:shd w:val="clear" w:color="auto" w:fill="B50C00" w:themeFill="background2"/>
    </w:tcPr>
    <w:tblStylePr w:type="firstRow">
      <w:rPr>
        <w:rFonts w:asciiTheme="minorHAnsi" w:hAnsiTheme="minorHAnsi"/>
      </w:rPr>
      <w:tblPr/>
      <w:tcPr>
        <w:shd w:val="clear" w:color="auto" w:fill="FFFFFF"/>
      </w:tcPr>
    </w:tblStylePr>
    <w:tblStylePr w:type="band1Horz">
      <w:rPr>
        <w:color w:val="FFFFFF" w:themeColor="background1"/>
      </w:rPr>
      <w:tblPr/>
      <w:tcPr>
        <w:shd w:val="clear" w:color="auto" w:fill="000000" w:themeFill="text2"/>
      </w:tcPr>
    </w:tblStylePr>
    <w:tblStylePr w:type="band2Horz">
      <w:tblPr/>
      <w:tcPr>
        <w:shd w:val="clear" w:color="auto" w:fill="DB802F" w:themeFill="accent6"/>
      </w:tcPr>
    </w:tblStylePr>
  </w:style>
  <w:style w:type="table" w:styleId="PlainTable1">
    <w:name w:val="Plain Table 1"/>
    <w:basedOn w:val="TableNormal"/>
    <w:uiPriority w:val="41"/>
    <w:rsid w:val="00594D08"/>
    <w:pPr>
      <w:spacing w:after="0" w:line="240" w:lineRule="auto"/>
    </w:pPr>
    <w:rPr>
      <w:rFonts w:ascii="Arial" w:hAnsi="Arial"/>
      <w:color w:val="000000" w:themeColor="text1"/>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edCross">
    <w:name w:val="Red Cross"/>
    <w:basedOn w:val="TableNormal"/>
    <w:uiPriority w:val="99"/>
    <w:rsid w:val="00F8585C"/>
    <w:pPr>
      <w:spacing w:before="60" w:after="60" w:line="240" w:lineRule="auto"/>
    </w:pPr>
    <w:rPr>
      <w:rFonts w:ascii="Arial" w:hAnsi="Arial"/>
      <w:kern w:val="2"/>
      <w:sz w:val="20"/>
      <w:szCs w:val="20"/>
      <w14:ligatures w14:val="standardContextual"/>
    </w:rPr>
    <w:tblPr>
      <w:tblBorders>
        <w:top w:val="single" w:sz="2" w:space="0" w:color="DB802F" w:themeColor="accent6"/>
        <w:left w:val="single" w:sz="2" w:space="0" w:color="DB802F" w:themeColor="accent6"/>
        <w:bottom w:val="single" w:sz="2" w:space="0" w:color="DB802F" w:themeColor="accent6"/>
        <w:right w:val="single" w:sz="2" w:space="0" w:color="DB802F" w:themeColor="accent6"/>
        <w:insideH w:val="single" w:sz="2" w:space="0" w:color="DB802F" w:themeColor="accent6"/>
        <w:insideV w:val="single" w:sz="2" w:space="0" w:color="DB802F" w:themeColor="accent6"/>
      </w:tblBorders>
    </w:tblPr>
    <w:tcPr>
      <w:shd w:val="clear" w:color="auto" w:fill="FFFFFF" w:themeFill="background1"/>
    </w:tcPr>
    <w:tblStylePr w:type="firstRow">
      <w:pPr>
        <w:wordWrap/>
        <w:spacing w:beforeLines="0" w:before="60" w:beforeAutospacing="0" w:afterLines="0" w:after="60" w:afterAutospacing="0" w:line="240" w:lineRule="auto"/>
        <w:contextualSpacing w:val="0"/>
      </w:pPr>
      <w:rPr>
        <w:rFonts w:asciiTheme="minorHAnsi" w:hAnsiTheme="minorHAnsi"/>
        <w:b/>
        <w:color w:val="B50C00" w:themeColor="background2"/>
        <w:sz w:val="20"/>
      </w:rPr>
      <w:tblPr/>
      <w:tcPr>
        <w:shd w:val="clear" w:color="auto" w:fill="000000" w:themeFill="text2"/>
      </w:tcPr>
    </w:tblStylePr>
  </w:style>
  <w:style w:type="paragraph" w:customStyle="1" w:styleId="ScheduleHeading">
    <w:name w:val="Schedule Heading"/>
    <w:basedOn w:val="Normal"/>
    <w:next w:val="Normal"/>
    <w:uiPriority w:val="8"/>
    <w:rsid w:val="00594D08"/>
    <w:pPr>
      <w:numPr>
        <w:numId w:val="9"/>
      </w:numPr>
      <w:tabs>
        <w:tab w:val="clear" w:pos="2268"/>
        <w:tab w:val="num" w:pos="1701"/>
      </w:tabs>
      <w:spacing w:before="200" w:after="200"/>
    </w:pPr>
    <w:rPr>
      <w:rFonts w:eastAsia="Times New Roman"/>
      <w:b/>
      <w:color w:val="auto"/>
      <w:sz w:val="24"/>
      <w:szCs w:val="24"/>
    </w:rPr>
  </w:style>
  <w:style w:type="numbering" w:customStyle="1" w:styleId="Standard">
    <w:name w:val="Standard"/>
    <w:uiPriority w:val="99"/>
    <w:rsid w:val="00594D08"/>
    <w:pPr>
      <w:numPr>
        <w:numId w:val="10"/>
      </w:numPr>
    </w:pPr>
  </w:style>
  <w:style w:type="numbering" w:customStyle="1" w:styleId="StandardList">
    <w:name w:val="Standard List"/>
    <w:uiPriority w:val="99"/>
    <w:rsid w:val="00594D08"/>
    <w:pPr>
      <w:numPr>
        <w:numId w:val="11"/>
      </w:numPr>
    </w:pPr>
  </w:style>
  <w:style w:type="numbering" w:customStyle="1" w:styleId="Style1">
    <w:name w:val="Style1"/>
    <w:uiPriority w:val="99"/>
    <w:rsid w:val="00594D08"/>
    <w:pPr>
      <w:numPr>
        <w:numId w:val="12"/>
      </w:numPr>
    </w:pPr>
  </w:style>
  <w:style w:type="table" w:styleId="TableGridLight">
    <w:name w:val="Grid Table Light"/>
    <w:basedOn w:val="TableNormal"/>
    <w:uiPriority w:val="40"/>
    <w:rsid w:val="00594D08"/>
    <w:pPr>
      <w:spacing w:after="0" w:line="240" w:lineRule="auto"/>
    </w:pPr>
    <w:rPr>
      <w:color w:val="000000" w:themeColor="text1"/>
      <w:sz w:val="20"/>
      <w:szCs w:val="20"/>
    </w:rPr>
    <w:tblPr>
      <w:tblBorders>
        <w:top w:val="single" w:sz="4" w:space="0" w:color="D9D9D6" w:themeColor="accent1"/>
        <w:left w:val="single" w:sz="4" w:space="0" w:color="D9D9D6" w:themeColor="accent1"/>
        <w:bottom w:val="single" w:sz="4" w:space="0" w:color="D9D9D6" w:themeColor="accent1"/>
        <w:right w:val="single" w:sz="4" w:space="0" w:color="D9D9D6" w:themeColor="accent1"/>
        <w:insideH w:val="single" w:sz="4" w:space="0" w:color="D9D9D6" w:themeColor="accent1"/>
        <w:insideV w:val="single" w:sz="4" w:space="0" w:color="D9D9D6" w:themeColor="accent1"/>
      </w:tblBorders>
    </w:tblPr>
    <w:tcPr>
      <w:shd w:val="clear" w:color="auto" w:fill="auto"/>
    </w:tcPr>
    <w:tblStylePr w:type="firstRow">
      <w:rPr>
        <w:rFonts w:asciiTheme="majorHAnsi" w:hAnsiTheme="majorHAnsi"/>
        <w:b/>
        <w:sz w:val="20"/>
      </w:rPr>
    </w:tblStylePr>
  </w:style>
  <w:style w:type="paragraph" w:styleId="TOC1">
    <w:name w:val="toc 1"/>
    <w:basedOn w:val="Normal"/>
    <w:next w:val="Normal"/>
    <w:autoRedefine/>
    <w:uiPriority w:val="39"/>
    <w:semiHidden/>
    <w:unhideWhenUsed/>
    <w:rsid w:val="00594D08"/>
  </w:style>
  <w:style w:type="paragraph" w:styleId="TOC2">
    <w:name w:val="toc 2"/>
    <w:basedOn w:val="Normal"/>
    <w:next w:val="Normal"/>
    <w:uiPriority w:val="39"/>
    <w:semiHidden/>
    <w:unhideWhenUsed/>
    <w:rsid w:val="00594D08"/>
    <w:pPr>
      <w:ind w:left="198"/>
    </w:pPr>
  </w:style>
  <w:style w:type="paragraph" w:styleId="TOC3">
    <w:name w:val="toc 3"/>
    <w:basedOn w:val="Normal"/>
    <w:next w:val="Normal"/>
    <w:uiPriority w:val="39"/>
    <w:semiHidden/>
    <w:unhideWhenUsed/>
    <w:rsid w:val="00594D08"/>
    <w:pPr>
      <w:ind w:left="403"/>
    </w:pPr>
  </w:style>
  <w:style w:type="paragraph" w:styleId="TOC4">
    <w:name w:val="toc 4"/>
    <w:basedOn w:val="Normal"/>
    <w:next w:val="Normal"/>
    <w:uiPriority w:val="39"/>
    <w:semiHidden/>
    <w:unhideWhenUsed/>
    <w:rsid w:val="00594D08"/>
    <w:pPr>
      <w:ind w:left="601"/>
    </w:pPr>
  </w:style>
  <w:style w:type="paragraph" w:styleId="TOC5">
    <w:name w:val="toc 5"/>
    <w:basedOn w:val="Normal"/>
    <w:next w:val="Normal"/>
    <w:uiPriority w:val="39"/>
    <w:semiHidden/>
    <w:unhideWhenUsed/>
    <w:rsid w:val="00594D08"/>
    <w:pPr>
      <w:ind w:left="799"/>
    </w:pPr>
  </w:style>
  <w:style w:type="paragraph" w:styleId="TOC7">
    <w:name w:val="toc 7"/>
    <w:basedOn w:val="Normal"/>
    <w:next w:val="Normal"/>
    <w:uiPriority w:val="39"/>
    <w:semiHidden/>
    <w:unhideWhenUsed/>
    <w:rsid w:val="00594D08"/>
    <w:pPr>
      <w:ind w:left="1202"/>
    </w:pPr>
  </w:style>
  <w:style w:type="paragraph" w:styleId="TOC8">
    <w:name w:val="toc 8"/>
    <w:basedOn w:val="Normal"/>
    <w:next w:val="Normal"/>
    <w:uiPriority w:val="39"/>
    <w:semiHidden/>
    <w:unhideWhenUsed/>
    <w:rsid w:val="00594D08"/>
    <w:pPr>
      <w:ind w:left="1400"/>
    </w:pPr>
  </w:style>
  <w:style w:type="paragraph" w:styleId="TOC9">
    <w:name w:val="toc 9"/>
    <w:basedOn w:val="Normal"/>
    <w:next w:val="Normal"/>
    <w:autoRedefine/>
    <w:uiPriority w:val="39"/>
    <w:semiHidden/>
    <w:unhideWhenUsed/>
    <w:rsid w:val="00594D08"/>
    <w:pPr>
      <w:ind w:left="1599"/>
    </w:pPr>
  </w:style>
  <w:style w:type="paragraph" w:styleId="TOCHeading">
    <w:name w:val="TOC Heading"/>
    <w:basedOn w:val="Heading1"/>
    <w:next w:val="Normal"/>
    <w:uiPriority w:val="39"/>
    <w:unhideWhenUsed/>
    <w:rsid w:val="00594D08"/>
    <w:pPr>
      <w:keepLines/>
      <w:tabs>
        <w:tab w:val="clear" w:pos="567"/>
      </w:tabs>
      <w:ind w:left="0" w:firstLine="0"/>
      <w:outlineLvl w:val="9"/>
    </w:pPr>
    <w:rPr>
      <w:rFonts w:eastAsiaTheme="majorEastAsia" w:cstheme="majorBidi"/>
      <w:szCs w:val="32"/>
      <w:lang w:val="en-US"/>
    </w:rPr>
  </w:style>
  <w:style w:type="table" w:customStyle="1" w:styleId="ARCBlue">
    <w:name w:val="ARC Blue"/>
    <w:basedOn w:val="TableNormal"/>
    <w:uiPriority w:val="99"/>
    <w:rsid w:val="00594D08"/>
    <w:pPr>
      <w:spacing w:after="0" w:line="240" w:lineRule="auto"/>
    </w:pPr>
    <w:rPr>
      <w:color w:val="000000" w:themeColor="text1"/>
      <w:sz w:val="20"/>
      <w:szCs w:val="20"/>
    </w:rPr>
    <w:tblPr>
      <w:tblBorders>
        <w:top w:val="single" w:sz="4" w:space="0" w:color="D9D9D6" w:themeColor="accent1"/>
        <w:left w:val="single" w:sz="4" w:space="0" w:color="D9D9D6" w:themeColor="accent1"/>
        <w:bottom w:val="single" w:sz="4" w:space="0" w:color="D9D9D6" w:themeColor="accent1"/>
        <w:right w:val="single" w:sz="4" w:space="0" w:color="D9D9D6" w:themeColor="accent1"/>
        <w:insideH w:val="single" w:sz="4" w:space="0" w:color="D9D9D6" w:themeColor="accent1"/>
        <w:insideV w:val="single" w:sz="4" w:space="0" w:color="D9D9D6" w:themeColor="accent1"/>
      </w:tblBorders>
    </w:tblPr>
    <w:tblStylePr w:type="firstRow">
      <w:rPr>
        <w:rFonts w:asciiTheme="majorHAnsi" w:hAnsiTheme="majorHAnsi"/>
        <w:sz w:val="20"/>
      </w:rPr>
      <w:tblPr/>
      <w:tcPr>
        <w:shd w:val="clear" w:color="auto" w:fill="5A8798" w:themeFill="accent3"/>
      </w:tcPr>
    </w:tblStylePr>
  </w:style>
  <w:style w:type="table" w:customStyle="1" w:styleId="ARCDarkRed">
    <w:name w:val="ARC Dark Red"/>
    <w:basedOn w:val="TableNormal"/>
    <w:uiPriority w:val="99"/>
    <w:rsid w:val="00594D08"/>
    <w:pPr>
      <w:spacing w:before="120" w:after="80" w:line="240" w:lineRule="auto"/>
    </w:pPr>
    <w:rPr>
      <w:color w:val="000000" w:themeColor="text1"/>
      <w:sz w:val="20"/>
      <w:szCs w:val="20"/>
    </w:rPr>
    <w:tblPr>
      <w:tblBorders>
        <w:top w:val="single" w:sz="4" w:space="0" w:color="D9D9D6" w:themeColor="accent1"/>
        <w:left w:val="single" w:sz="4" w:space="0" w:color="D9D9D6" w:themeColor="accent1"/>
        <w:bottom w:val="single" w:sz="4" w:space="0" w:color="D9D9D6" w:themeColor="accent1"/>
        <w:right w:val="single" w:sz="4" w:space="0" w:color="D9D9D6" w:themeColor="accent1"/>
        <w:insideH w:val="single" w:sz="4" w:space="0" w:color="D9D9D6" w:themeColor="accent1"/>
        <w:insideV w:val="single" w:sz="4" w:space="0" w:color="D9D9D6" w:themeColor="accent1"/>
      </w:tblBorders>
    </w:tblPr>
    <w:tblStylePr w:type="firstRow">
      <w:rPr>
        <w:rFonts w:asciiTheme="majorHAnsi" w:hAnsiTheme="majorHAnsi"/>
        <w:b/>
        <w:color w:val="FFFFFF" w:themeColor="background1"/>
        <w:sz w:val="20"/>
      </w:rPr>
      <w:tblPr/>
      <w:tcPr>
        <w:shd w:val="clear" w:color="auto" w:fill="B50C00" w:themeFill="background2"/>
      </w:tcPr>
    </w:tblStylePr>
  </w:style>
  <w:style w:type="table" w:customStyle="1" w:styleId="ARCDarkRedwithyellowdraftingnotes">
    <w:name w:val="ARC Dark Red (with yellow drafting notes)"/>
    <w:basedOn w:val="TableNormal"/>
    <w:uiPriority w:val="99"/>
    <w:rsid w:val="00594D08"/>
    <w:pPr>
      <w:spacing w:before="60" w:after="120" w:line="240" w:lineRule="auto"/>
    </w:pPr>
    <w:rPr>
      <w:color w:val="000000" w:themeColor="text1"/>
      <w:sz w:val="20"/>
      <w:szCs w:val="20"/>
    </w:rPr>
    <w:tblPr>
      <w:tblStyleRowBandSize w:val="1"/>
    </w:tblPr>
    <w:tblStylePr w:type="firstRow">
      <w:pPr>
        <w:wordWrap/>
        <w:spacing w:beforeLines="0" w:before="0" w:beforeAutospacing="0" w:afterLines="0" w:after="0" w:afterAutospacing="0" w:line="240" w:lineRule="auto"/>
        <w:contextualSpacing w:val="0"/>
      </w:pPr>
      <w:rPr>
        <w:rFonts w:asciiTheme="majorHAnsi" w:hAnsiTheme="majorHAnsi"/>
        <w:color w:val="FFFFFF" w:themeColor="background1"/>
        <w:sz w:val="16"/>
      </w:rPr>
    </w:tblStylePr>
    <w:tblStylePr w:type="band1Horz">
      <w:pPr>
        <w:keepNext/>
        <w:wordWrap/>
      </w:pPr>
      <w:rPr>
        <w:rFonts w:asciiTheme="minorHAnsi" w:hAnsiTheme="minorHAnsi"/>
        <w:b/>
        <w:color w:val="FFFFFF" w:themeColor="background1"/>
        <w:sz w:val="20"/>
      </w:rPr>
      <w:tblPr/>
      <w:tcPr>
        <w:shd w:val="clear" w:color="auto" w:fill="B50C00" w:themeFill="background2"/>
      </w:tcPr>
    </w:tblStylePr>
    <w:tblStylePr w:type="band2Horz">
      <w:pPr>
        <w:keepNext/>
        <w:wordWrap/>
      </w:pPr>
      <w:rPr>
        <w:rFonts w:asciiTheme="minorHAnsi" w:hAnsiTheme="minorHAnsi"/>
        <w:color w:val="000000" w:themeColor="text1"/>
        <w:sz w:val="20"/>
      </w:rPr>
      <w:tblPr/>
      <w:tcPr>
        <w:shd w:val="clear" w:color="auto" w:fill="FFFF00"/>
      </w:tcPr>
    </w:tblStylePr>
  </w:style>
  <w:style w:type="paragraph" w:customStyle="1" w:styleId="ARCDocumentPolicyName">
    <w:name w:val="ARC Document / Policy Name"/>
    <w:basedOn w:val="NoSpacing"/>
    <w:uiPriority w:val="3"/>
    <w:rsid w:val="00594D08"/>
    <w:pPr>
      <w:outlineLvl w:val="0"/>
    </w:pPr>
    <w:rPr>
      <w:b/>
      <w:bCs/>
      <w:sz w:val="24"/>
    </w:rPr>
  </w:style>
  <w:style w:type="table" w:customStyle="1" w:styleId="ARCGreen">
    <w:name w:val="ARC Green"/>
    <w:basedOn w:val="TableNormal"/>
    <w:uiPriority w:val="99"/>
    <w:rsid w:val="00594D08"/>
    <w:pPr>
      <w:spacing w:before="120" w:after="80" w:line="240" w:lineRule="auto"/>
    </w:pPr>
    <w:rPr>
      <w:color w:val="000000" w:themeColor="text1"/>
      <w:sz w:val="20"/>
      <w:szCs w:val="20"/>
    </w:rPr>
    <w:tblPr>
      <w:tblBorders>
        <w:top w:val="single" w:sz="4" w:space="0" w:color="D9D9D6" w:themeColor="accent1"/>
        <w:left w:val="single" w:sz="4" w:space="0" w:color="D9D9D6" w:themeColor="accent1"/>
        <w:bottom w:val="single" w:sz="4" w:space="0" w:color="D9D9D6" w:themeColor="accent1"/>
        <w:right w:val="single" w:sz="4" w:space="0" w:color="D9D9D6" w:themeColor="accent1"/>
        <w:insideH w:val="single" w:sz="4" w:space="0" w:color="D9D9D6" w:themeColor="accent1"/>
        <w:insideV w:val="single" w:sz="4" w:space="0" w:color="D9D9D6" w:themeColor="accent1"/>
      </w:tblBorders>
    </w:tblPr>
    <w:tcPr>
      <w:shd w:val="clear" w:color="auto" w:fill="auto"/>
    </w:tcPr>
    <w:tblStylePr w:type="firstRow">
      <w:rPr>
        <w:rFonts w:asciiTheme="majorHAnsi" w:hAnsiTheme="majorHAnsi"/>
        <w:b/>
        <w:sz w:val="20"/>
      </w:rPr>
      <w:tblPr/>
      <w:tcPr>
        <w:shd w:val="clear" w:color="auto" w:fill="9DAA8C" w:themeFill="accent4"/>
      </w:tcPr>
    </w:tblStylePr>
  </w:style>
  <w:style w:type="table" w:customStyle="1" w:styleId="ARCGreyHeaderOutline">
    <w:name w:val="ARC Grey Header &amp; Outline"/>
    <w:basedOn w:val="TableNormal"/>
    <w:uiPriority w:val="99"/>
    <w:rsid w:val="00594D08"/>
    <w:pPr>
      <w:spacing w:before="120" w:after="80" w:line="240" w:lineRule="auto"/>
    </w:pPr>
    <w:rPr>
      <w:color w:val="000000" w:themeColor="text1"/>
      <w:sz w:val="20"/>
      <w:szCs w:val="20"/>
    </w:rPr>
    <w:tblPr>
      <w:tblBorders>
        <w:top w:val="single" w:sz="4" w:space="0" w:color="D9D9D6" w:themeColor="accent1"/>
        <w:left w:val="single" w:sz="4" w:space="0" w:color="D9D9D6" w:themeColor="accent1"/>
        <w:bottom w:val="single" w:sz="4" w:space="0" w:color="D9D9D6" w:themeColor="accent1"/>
        <w:right w:val="single" w:sz="4" w:space="0" w:color="D9D9D6" w:themeColor="accent1"/>
        <w:insideH w:val="single" w:sz="4" w:space="0" w:color="D9D9D6" w:themeColor="accent1"/>
        <w:insideV w:val="single" w:sz="4" w:space="0" w:color="D9D9D6" w:themeColor="accent1"/>
      </w:tblBorders>
    </w:tblPr>
    <w:tblStylePr w:type="firstRow">
      <w:rPr>
        <w:rFonts w:asciiTheme="majorHAnsi" w:hAnsiTheme="majorHAnsi"/>
        <w:b/>
        <w:color w:val="000000" w:themeColor="text1"/>
        <w:sz w:val="20"/>
      </w:rPr>
      <w:tblPr/>
      <w:tcPr>
        <w:tcBorders>
          <w:top w:val="nil"/>
          <w:left w:val="nil"/>
          <w:bottom w:val="nil"/>
          <w:right w:val="nil"/>
          <w:insideH w:val="nil"/>
          <w:insideV w:val="nil"/>
        </w:tcBorders>
        <w:shd w:val="clear" w:color="auto" w:fill="D9D9D6" w:themeFill="accent1"/>
      </w:tcPr>
    </w:tblStylePr>
  </w:style>
  <w:style w:type="paragraph" w:customStyle="1" w:styleId="ARCHeading1L2">
    <w:name w:val="ARC Heading 1 (L2)"/>
    <w:basedOn w:val="Normal"/>
    <w:next w:val="Normal"/>
    <w:link w:val="ARCHeading1L2Char"/>
    <w:uiPriority w:val="3"/>
    <w:qFormat/>
    <w:rsid w:val="00594D08"/>
    <w:pPr>
      <w:keepNext/>
      <w:numPr>
        <w:numId w:val="4"/>
      </w:numPr>
      <w:spacing w:before="180"/>
      <w:outlineLvl w:val="1"/>
    </w:pPr>
    <w:rPr>
      <w:rFonts w:asciiTheme="majorHAnsi" w:eastAsia="Times New Roman" w:hAnsiTheme="majorHAnsi" w:cs="Times New Roman"/>
      <w:b/>
      <w:color w:val="B50C00" w:themeColor="background2"/>
    </w:rPr>
  </w:style>
  <w:style w:type="character" w:customStyle="1" w:styleId="ARCHeading1L2Char">
    <w:name w:val="ARC Heading 1 (L2) Char"/>
    <w:basedOn w:val="DefaultParagraphFont"/>
    <w:link w:val="ARCHeading1L2"/>
    <w:uiPriority w:val="3"/>
    <w:rsid w:val="00594D08"/>
    <w:rPr>
      <w:rFonts w:asciiTheme="majorHAnsi" w:eastAsia="Times New Roman" w:hAnsiTheme="majorHAnsi" w:cs="Times New Roman"/>
      <w:b/>
      <w:color w:val="B50C00" w:themeColor="background2"/>
      <w:sz w:val="20"/>
      <w:szCs w:val="20"/>
    </w:rPr>
  </w:style>
  <w:style w:type="paragraph" w:customStyle="1" w:styleId="ARCHeading2L3">
    <w:name w:val="ARC Heading 2 (L3)"/>
    <w:basedOn w:val="Normal"/>
    <w:next w:val="Normal"/>
    <w:link w:val="ARCHeading2L3Char"/>
    <w:uiPriority w:val="3"/>
    <w:qFormat/>
    <w:rsid w:val="00594D08"/>
    <w:pPr>
      <w:keepNext/>
      <w:numPr>
        <w:ilvl w:val="1"/>
        <w:numId w:val="4"/>
      </w:numPr>
      <w:outlineLvl w:val="2"/>
    </w:pPr>
    <w:rPr>
      <w:rFonts w:asciiTheme="majorHAnsi" w:eastAsia="Times New Roman" w:hAnsiTheme="majorHAnsi" w:cs="Times New Roman"/>
      <w:b/>
      <w:color w:val="auto"/>
    </w:rPr>
  </w:style>
  <w:style w:type="character" w:customStyle="1" w:styleId="ARCHeading2L3Char">
    <w:name w:val="ARC Heading 2 (L3) Char"/>
    <w:basedOn w:val="DefaultParagraphFont"/>
    <w:link w:val="ARCHeading2L3"/>
    <w:uiPriority w:val="3"/>
    <w:rsid w:val="00594D08"/>
    <w:rPr>
      <w:rFonts w:asciiTheme="majorHAnsi" w:eastAsia="Times New Roman" w:hAnsiTheme="majorHAnsi" w:cs="Times New Roman"/>
      <w:b/>
      <w:sz w:val="20"/>
      <w:szCs w:val="20"/>
    </w:rPr>
  </w:style>
  <w:style w:type="paragraph" w:customStyle="1" w:styleId="ARCHeading3BT">
    <w:name w:val="ARC Heading 3 (BT)"/>
    <w:basedOn w:val="Normal"/>
    <w:link w:val="ARCHeading3BTChar"/>
    <w:uiPriority w:val="3"/>
    <w:qFormat/>
    <w:rsid w:val="00594D08"/>
    <w:pPr>
      <w:spacing w:after="0"/>
      <w:ind w:left="567"/>
    </w:pPr>
    <w:rPr>
      <w:rFonts w:eastAsia="Times New Roman" w:cs="Times New Roman"/>
      <w:color w:val="auto"/>
    </w:rPr>
  </w:style>
  <w:style w:type="character" w:customStyle="1" w:styleId="ARCHeading3BTChar">
    <w:name w:val="ARC Heading 3 (BT) Char"/>
    <w:link w:val="ARCHeading3BT"/>
    <w:uiPriority w:val="3"/>
    <w:rsid w:val="00594D08"/>
    <w:rPr>
      <w:rFonts w:eastAsia="Times New Roman" w:cs="Times New Roman"/>
      <w:sz w:val="20"/>
      <w:szCs w:val="20"/>
    </w:rPr>
  </w:style>
  <w:style w:type="paragraph" w:customStyle="1" w:styleId="ARCHeading3BTgreynote">
    <w:name w:val="ARC Heading 3 (BT) [grey note]"/>
    <w:basedOn w:val="Normal"/>
    <w:uiPriority w:val="3"/>
    <w:rsid w:val="00594D08"/>
    <w:pPr>
      <w:shd w:val="clear" w:color="auto" w:fill="D9D9D6" w:themeFill="accent1"/>
      <w:ind w:left="567"/>
    </w:pPr>
    <w:rPr>
      <w:rFonts w:eastAsia="Times New Roman"/>
      <w:i/>
      <w:iCs/>
      <w:color w:val="auto"/>
    </w:rPr>
  </w:style>
  <w:style w:type="paragraph" w:customStyle="1" w:styleId="ARCHeading8BT">
    <w:name w:val="ARC Heading 8 (BT)"/>
    <w:basedOn w:val="Normal"/>
    <w:link w:val="ARCHeading8BTChar"/>
    <w:uiPriority w:val="3"/>
    <w:rsid w:val="00594D08"/>
    <w:pPr>
      <w:numPr>
        <w:ilvl w:val="8"/>
        <w:numId w:val="4"/>
      </w:numPr>
    </w:pPr>
    <w:rPr>
      <w:rFonts w:eastAsia="Times New Roman" w:cs="Times New Roman"/>
      <w:color w:val="auto"/>
    </w:rPr>
  </w:style>
  <w:style w:type="character" w:customStyle="1" w:styleId="ARCHeading8BTChar">
    <w:name w:val="ARC Heading 8 (BT) Char"/>
    <w:basedOn w:val="DefaultParagraphFont"/>
    <w:link w:val="ARCHeading8BT"/>
    <w:uiPriority w:val="3"/>
    <w:rsid w:val="00594D08"/>
    <w:rPr>
      <w:rFonts w:eastAsia="Times New Roman" w:cs="Times New Roman"/>
      <w:sz w:val="20"/>
      <w:szCs w:val="20"/>
    </w:rPr>
  </w:style>
  <w:style w:type="paragraph" w:customStyle="1" w:styleId="ARCHeading7BT">
    <w:name w:val="ARC Heading 7 (BT)"/>
    <w:basedOn w:val="ARCHeading8BT"/>
    <w:uiPriority w:val="3"/>
    <w:rsid w:val="00594D08"/>
    <w:pPr>
      <w:numPr>
        <w:ilvl w:val="7"/>
      </w:numPr>
    </w:pPr>
  </w:style>
  <w:style w:type="paragraph" w:customStyle="1" w:styleId="ARCHeading6BT">
    <w:name w:val="ARC Heading 6 (BT)"/>
    <w:basedOn w:val="ARCHeading7BT"/>
    <w:link w:val="ARCHeading6BTChar"/>
    <w:uiPriority w:val="3"/>
    <w:rsid w:val="00594D08"/>
    <w:pPr>
      <w:numPr>
        <w:ilvl w:val="6"/>
      </w:numPr>
    </w:pPr>
  </w:style>
  <w:style w:type="character" w:customStyle="1" w:styleId="ARCHeading6BTChar">
    <w:name w:val="ARC Heading 6 (BT) Char"/>
    <w:basedOn w:val="DefaultParagraphFont"/>
    <w:link w:val="ARCHeading6BT"/>
    <w:uiPriority w:val="3"/>
    <w:rsid w:val="00594D08"/>
    <w:rPr>
      <w:rFonts w:eastAsia="Times New Roman" w:cs="Times New Roman"/>
      <w:sz w:val="20"/>
      <w:szCs w:val="20"/>
    </w:rPr>
  </w:style>
  <w:style w:type="paragraph" w:customStyle="1" w:styleId="ARCHeading5BT">
    <w:name w:val="ARC Heading 5 (BT)"/>
    <w:basedOn w:val="ARCHeading6BT"/>
    <w:link w:val="ARCHeading5BTChar"/>
    <w:uiPriority w:val="3"/>
    <w:rsid w:val="00594D08"/>
    <w:pPr>
      <w:numPr>
        <w:ilvl w:val="5"/>
      </w:numPr>
    </w:pPr>
  </w:style>
  <w:style w:type="character" w:customStyle="1" w:styleId="ARCHeading5BTChar">
    <w:name w:val="ARC Heading 5 (BT) Char"/>
    <w:link w:val="ARCHeading5BT"/>
    <w:uiPriority w:val="3"/>
    <w:rsid w:val="00594D08"/>
    <w:rPr>
      <w:rFonts w:eastAsia="Times New Roman" w:cs="Times New Roman"/>
      <w:sz w:val="20"/>
      <w:szCs w:val="20"/>
    </w:rPr>
  </w:style>
  <w:style w:type="paragraph" w:customStyle="1" w:styleId="ARCHeading4BT">
    <w:name w:val="ARC Heading 4 (BT)"/>
    <w:basedOn w:val="ARCHeading5BT"/>
    <w:uiPriority w:val="3"/>
    <w:qFormat/>
    <w:rsid w:val="00594D08"/>
    <w:pPr>
      <w:numPr>
        <w:ilvl w:val="4"/>
      </w:numPr>
    </w:pPr>
  </w:style>
  <w:style w:type="paragraph" w:customStyle="1" w:styleId="ARCHeading4greynote">
    <w:name w:val="ARC Heading 4 [grey note]"/>
    <w:basedOn w:val="ListContinue2"/>
    <w:uiPriority w:val="3"/>
    <w:rsid w:val="00594D08"/>
    <w:pPr>
      <w:shd w:val="clear" w:color="auto" w:fill="D9D9D6" w:themeFill="accent1"/>
    </w:pPr>
    <w:rPr>
      <w:i/>
      <w:iCs/>
      <w:color w:val="auto"/>
    </w:rPr>
  </w:style>
  <w:style w:type="paragraph" w:customStyle="1" w:styleId="ARCHeading5greynote">
    <w:name w:val="ARC Heading 5 [grey note]"/>
    <w:basedOn w:val="ListContinue3"/>
    <w:uiPriority w:val="3"/>
    <w:rsid w:val="00594D08"/>
    <w:pPr>
      <w:shd w:val="clear" w:color="auto" w:fill="D9D9D6" w:themeFill="accent1"/>
    </w:pPr>
    <w:rPr>
      <w:i/>
      <w:iCs/>
      <w:color w:val="auto"/>
    </w:rPr>
  </w:style>
  <w:style w:type="table" w:customStyle="1" w:styleId="ARCOrange">
    <w:name w:val="ARC Orange"/>
    <w:basedOn w:val="TableNormal"/>
    <w:uiPriority w:val="99"/>
    <w:rsid w:val="00594D08"/>
    <w:pPr>
      <w:spacing w:before="120" w:after="80" w:line="240" w:lineRule="auto"/>
    </w:pPr>
    <w:rPr>
      <w:color w:val="000000" w:themeColor="text1"/>
      <w:sz w:val="20"/>
      <w:szCs w:val="20"/>
    </w:rPr>
    <w:tblPr>
      <w:tblBorders>
        <w:top w:val="single" w:sz="4" w:space="0" w:color="D9D9D6" w:themeColor="accent1"/>
        <w:left w:val="single" w:sz="4" w:space="0" w:color="D9D9D6" w:themeColor="accent1"/>
        <w:bottom w:val="single" w:sz="4" w:space="0" w:color="D9D9D6" w:themeColor="accent1"/>
        <w:right w:val="single" w:sz="4" w:space="0" w:color="D9D9D6" w:themeColor="accent1"/>
        <w:insideH w:val="single" w:sz="4" w:space="0" w:color="D9D9D6" w:themeColor="accent1"/>
        <w:insideV w:val="single" w:sz="4" w:space="0" w:color="D9D9D6" w:themeColor="accent1"/>
      </w:tblBorders>
    </w:tblPr>
    <w:tblStylePr w:type="firstRow">
      <w:rPr>
        <w:rFonts w:asciiTheme="majorHAnsi" w:hAnsiTheme="majorHAnsi"/>
        <w:color w:val="FFFFFF" w:themeColor="background1"/>
        <w:sz w:val="20"/>
      </w:rPr>
      <w:tblPr/>
      <w:tcPr>
        <w:shd w:val="clear" w:color="auto" w:fill="DB802F" w:themeFill="accent6"/>
      </w:tcPr>
    </w:tblStylePr>
  </w:style>
  <w:style w:type="table" w:customStyle="1" w:styleId="ARCYellow">
    <w:name w:val="ARC Yellow"/>
    <w:basedOn w:val="TableNormal"/>
    <w:uiPriority w:val="99"/>
    <w:rsid w:val="00594D08"/>
    <w:pPr>
      <w:spacing w:before="120" w:after="80" w:line="240" w:lineRule="auto"/>
    </w:pPr>
    <w:rPr>
      <w:color w:val="000000" w:themeColor="text1"/>
      <w:sz w:val="20"/>
      <w:szCs w:val="20"/>
    </w:rPr>
    <w:tblPr>
      <w:tblBorders>
        <w:top w:val="single" w:sz="4" w:space="0" w:color="D9D9D6" w:themeColor="accent1"/>
        <w:left w:val="single" w:sz="4" w:space="0" w:color="D9D9D6" w:themeColor="accent1"/>
        <w:bottom w:val="single" w:sz="4" w:space="0" w:color="D9D9D6" w:themeColor="accent1"/>
        <w:right w:val="single" w:sz="4" w:space="0" w:color="D9D9D6" w:themeColor="accent1"/>
        <w:insideH w:val="single" w:sz="4" w:space="0" w:color="D9D9D6" w:themeColor="accent1"/>
        <w:insideV w:val="single" w:sz="4" w:space="0" w:color="D9D9D6" w:themeColor="accent1"/>
      </w:tblBorders>
    </w:tblPr>
    <w:tblStylePr w:type="firstRow">
      <w:rPr>
        <w:rFonts w:asciiTheme="majorHAnsi" w:hAnsiTheme="majorHAnsi"/>
        <w:b/>
        <w:color w:val="000000" w:themeColor="text1"/>
        <w:sz w:val="20"/>
      </w:rPr>
      <w:tblPr/>
      <w:tcPr>
        <w:shd w:val="clear" w:color="auto" w:fill="F6C544" w:themeFill="accent5"/>
      </w:tcPr>
    </w:tblStylePr>
  </w:style>
  <w:style w:type="table" w:styleId="GridTable4-Accent3">
    <w:name w:val="Grid Table 4 Accent 3"/>
    <w:basedOn w:val="TableNormal"/>
    <w:uiPriority w:val="49"/>
    <w:rsid w:val="00594D08"/>
    <w:pPr>
      <w:spacing w:after="0" w:line="240" w:lineRule="auto"/>
    </w:pPr>
    <w:rPr>
      <w:rFonts w:ascii="Arial" w:hAnsi="Arial"/>
      <w:color w:val="000000" w:themeColor="text1"/>
      <w:sz w:val="20"/>
      <w:szCs w:val="20"/>
    </w:rPr>
    <w:tblPr>
      <w:tblStyleRowBandSize w:val="1"/>
      <w:tblStyleColBandSize w:val="1"/>
      <w:tblBorders>
        <w:top w:val="single" w:sz="4" w:space="0" w:color="99B7C3" w:themeColor="accent3" w:themeTint="99"/>
        <w:left w:val="single" w:sz="4" w:space="0" w:color="99B7C3" w:themeColor="accent3" w:themeTint="99"/>
        <w:bottom w:val="single" w:sz="4" w:space="0" w:color="99B7C3" w:themeColor="accent3" w:themeTint="99"/>
        <w:right w:val="single" w:sz="4" w:space="0" w:color="99B7C3" w:themeColor="accent3" w:themeTint="99"/>
        <w:insideH w:val="single" w:sz="4" w:space="0" w:color="99B7C3" w:themeColor="accent3" w:themeTint="99"/>
        <w:insideV w:val="single" w:sz="4" w:space="0" w:color="99B7C3" w:themeColor="accent3" w:themeTint="99"/>
      </w:tblBorders>
    </w:tblPr>
    <w:tblStylePr w:type="firstRow">
      <w:rPr>
        <w:b/>
        <w:bCs/>
        <w:color w:val="FFFFFF" w:themeColor="background1"/>
      </w:rPr>
      <w:tblPr/>
      <w:tcPr>
        <w:tcBorders>
          <w:top w:val="single" w:sz="4" w:space="0" w:color="5A8798" w:themeColor="accent3"/>
          <w:left w:val="single" w:sz="4" w:space="0" w:color="5A8798" w:themeColor="accent3"/>
          <w:bottom w:val="single" w:sz="4" w:space="0" w:color="5A8798" w:themeColor="accent3"/>
          <w:right w:val="single" w:sz="4" w:space="0" w:color="5A8798" w:themeColor="accent3"/>
          <w:insideH w:val="nil"/>
          <w:insideV w:val="nil"/>
        </w:tcBorders>
        <w:shd w:val="clear" w:color="auto" w:fill="5A8798" w:themeFill="accent3"/>
      </w:tcPr>
    </w:tblStylePr>
    <w:tblStylePr w:type="lastRow">
      <w:rPr>
        <w:b/>
        <w:bCs/>
      </w:rPr>
      <w:tblPr/>
      <w:tcPr>
        <w:tcBorders>
          <w:top w:val="double" w:sz="4" w:space="0" w:color="5A8798" w:themeColor="accent3"/>
        </w:tcBorders>
      </w:tcPr>
    </w:tblStylePr>
    <w:tblStylePr w:type="firstCol">
      <w:rPr>
        <w:b/>
        <w:bCs/>
      </w:rPr>
    </w:tblStylePr>
    <w:tblStylePr w:type="lastCol">
      <w:rPr>
        <w:b/>
        <w:bCs/>
      </w:rPr>
    </w:tblStylePr>
    <w:tblStylePr w:type="band1Vert">
      <w:tblPr/>
      <w:tcPr>
        <w:shd w:val="clear" w:color="auto" w:fill="DDE7EB" w:themeFill="accent3" w:themeFillTint="33"/>
      </w:tcPr>
    </w:tblStylePr>
    <w:tblStylePr w:type="band1Horz">
      <w:tblPr/>
      <w:tcPr>
        <w:shd w:val="clear" w:color="auto" w:fill="DDE7EB" w:themeFill="accent3" w:themeFillTint="33"/>
      </w:tcPr>
    </w:tblStylePr>
  </w:style>
  <w:style w:type="table" w:styleId="ListTable3-Accent3">
    <w:name w:val="List Table 3 Accent 3"/>
    <w:basedOn w:val="TableNormal"/>
    <w:uiPriority w:val="48"/>
    <w:rsid w:val="00594D08"/>
    <w:pPr>
      <w:spacing w:after="0" w:line="240" w:lineRule="auto"/>
    </w:pPr>
    <w:rPr>
      <w:rFonts w:ascii="Arial" w:hAnsi="Arial"/>
      <w:color w:val="000000" w:themeColor="text1"/>
      <w:sz w:val="20"/>
      <w:szCs w:val="20"/>
    </w:rPr>
    <w:tblPr>
      <w:tblStyleRowBandSize w:val="1"/>
      <w:tblStyleColBandSize w:val="1"/>
      <w:tblBorders>
        <w:top w:val="single" w:sz="4" w:space="0" w:color="5A8798" w:themeColor="accent3"/>
        <w:left w:val="single" w:sz="4" w:space="0" w:color="5A8798" w:themeColor="accent3"/>
        <w:bottom w:val="single" w:sz="4" w:space="0" w:color="5A8798" w:themeColor="accent3"/>
        <w:right w:val="single" w:sz="4" w:space="0" w:color="5A8798" w:themeColor="accent3"/>
      </w:tblBorders>
    </w:tblPr>
    <w:tblStylePr w:type="firstRow">
      <w:rPr>
        <w:b/>
        <w:bCs/>
        <w:color w:val="FFFFFF" w:themeColor="background1"/>
      </w:rPr>
      <w:tblPr/>
      <w:tcPr>
        <w:shd w:val="clear" w:color="auto" w:fill="5A8798" w:themeFill="accent3"/>
      </w:tcPr>
    </w:tblStylePr>
    <w:tblStylePr w:type="lastRow">
      <w:rPr>
        <w:b/>
        <w:bCs/>
      </w:rPr>
      <w:tblPr/>
      <w:tcPr>
        <w:tcBorders>
          <w:top w:val="double" w:sz="4" w:space="0" w:color="5A879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A8798" w:themeColor="accent3"/>
          <w:right w:val="single" w:sz="4" w:space="0" w:color="5A8798" w:themeColor="accent3"/>
        </w:tcBorders>
      </w:tcPr>
    </w:tblStylePr>
    <w:tblStylePr w:type="band1Horz">
      <w:tblPr/>
      <w:tcPr>
        <w:tcBorders>
          <w:top w:val="single" w:sz="4" w:space="0" w:color="5A8798" w:themeColor="accent3"/>
          <w:bottom w:val="single" w:sz="4" w:space="0" w:color="5A879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A8798" w:themeColor="accent3"/>
          <w:left w:val="nil"/>
        </w:tcBorders>
      </w:tcPr>
    </w:tblStylePr>
    <w:tblStylePr w:type="swCell">
      <w:tblPr/>
      <w:tcPr>
        <w:tcBorders>
          <w:top w:val="double" w:sz="4" w:space="0" w:color="5A8798" w:themeColor="accent3"/>
          <w:right w:val="nil"/>
        </w:tcBorders>
      </w:tcPr>
    </w:tblStylePr>
  </w:style>
  <w:style w:type="paragraph" w:customStyle="1" w:styleId="ARCHeader">
    <w:name w:val="ARC Header"/>
    <w:basedOn w:val="Header"/>
    <w:uiPriority w:val="1"/>
    <w:rsid w:val="00594D08"/>
    <w:pPr>
      <w:spacing w:before="0" w:after="0"/>
    </w:pPr>
    <w:rPr>
      <w:rFonts w:asciiTheme="majorHAnsi" w:hAnsiTheme="majorHAnsi"/>
    </w:rPr>
  </w:style>
  <w:style w:type="character" w:customStyle="1" w:styleId="ExecArrow">
    <w:name w:val="Exec Arrow"/>
    <w:basedOn w:val="DefaultParagraphFont"/>
    <w:semiHidden/>
    <w:locked/>
    <w:rsid w:val="00487CD4"/>
    <w:rPr>
      <w:rFonts w:cs="Arial"/>
      <w:sz w:val="14"/>
    </w:rPr>
  </w:style>
  <w:style w:type="character" w:customStyle="1" w:styleId="ExecInstruction">
    <w:name w:val="Exec Instruction"/>
    <w:basedOn w:val="DefaultParagraphFont"/>
    <w:semiHidden/>
    <w:locked/>
    <w:rsid w:val="00487CD4"/>
    <w:rPr>
      <w:rFonts w:ascii="Arial"/>
      <w:i/>
      <w:sz w:val="16"/>
    </w:rPr>
  </w:style>
  <w:style w:type="paragraph" w:customStyle="1" w:styleId="ExecName">
    <w:name w:val="Exec Name"/>
    <w:basedOn w:val="Normal"/>
    <w:next w:val="ExecText"/>
    <w:semiHidden/>
    <w:locked/>
    <w:rsid w:val="00487CD4"/>
    <w:pPr>
      <w:keepNext/>
      <w:spacing w:before="240" w:after="0"/>
    </w:pPr>
    <w:rPr>
      <w:rFonts w:eastAsia="Arial" w:cs="Arial"/>
      <w:color w:val="auto"/>
      <w:sz w:val="18"/>
      <w:lang w:eastAsia="en-AU"/>
    </w:rPr>
  </w:style>
  <w:style w:type="paragraph" w:customStyle="1" w:styleId="ExecSignature">
    <w:name w:val="Exec Signature"/>
    <w:basedOn w:val="Normal"/>
    <w:next w:val="ExecText"/>
    <w:semiHidden/>
    <w:locked/>
    <w:rsid w:val="00487CD4"/>
    <w:pPr>
      <w:keepNext/>
      <w:spacing w:before="480" w:after="0"/>
    </w:pPr>
    <w:rPr>
      <w:rFonts w:eastAsia="Arial" w:cs="Arial"/>
      <w:color w:val="auto"/>
      <w:sz w:val="18"/>
      <w:lang w:eastAsia="en-AU"/>
    </w:rPr>
  </w:style>
  <w:style w:type="paragraph" w:customStyle="1" w:styleId="ExecText">
    <w:name w:val="Exec Text"/>
    <w:basedOn w:val="Normal"/>
    <w:semiHidden/>
    <w:locked/>
    <w:rsid w:val="00487CD4"/>
    <w:pPr>
      <w:keepNext/>
      <w:spacing w:before="0" w:after="0"/>
    </w:pPr>
    <w:rPr>
      <w:rFonts w:eastAsia="Arial" w:cs="Arial"/>
      <w:color w:val="auto"/>
      <w:sz w:val="18"/>
      <w:lang w:eastAsia="en-AU"/>
    </w:rPr>
  </w:style>
  <w:style w:type="table" w:customStyle="1" w:styleId="TableExec5">
    <w:name w:val="Table Exec 5"/>
    <w:basedOn w:val="TableNormal"/>
    <w:semiHidden/>
    <w:locked/>
    <w:rsid w:val="00487CD4"/>
    <w:pPr>
      <w:spacing w:after="120" w:line="240" w:lineRule="auto"/>
    </w:pPr>
    <w:rPr>
      <w:rFonts w:ascii="Arial" w:eastAsia="Arial" w:hAnsi="Arial" w:cs="Arial"/>
      <w:sz w:val="18"/>
      <w:szCs w:val="20"/>
      <w:lang w:val="en-US"/>
    </w:rPr>
    <w:tblPr>
      <w:tblCellMar>
        <w:left w:w="0" w:type="dxa"/>
        <w:right w:w="0" w:type="dxa"/>
      </w:tblCellMar>
    </w:tblPr>
    <w:trPr>
      <w:cantSplit/>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65637">
      <w:bodyDiv w:val="1"/>
      <w:marLeft w:val="0"/>
      <w:marRight w:val="0"/>
      <w:marTop w:val="0"/>
      <w:marBottom w:val="0"/>
      <w:divBdr>
        <w:top w:val="none" w:sz="0" w:space="0" w:color="auto"/>
        <w:left w:val="none" w:sz="0" w:space="0" w:color="auto"/>
        <w:bottom w:val="none" w:sz="0" w:space="0" w:color="auto"/>
        <w:right w:val="none" w:sz="0" w:space="0" w:color="auto"/>
      </w:divBdr>
    </w:div>
    <w:div w:id="761610553">
      <w:bodyDiv w:val="1"/>
      <w:marLeft w:val="0"/>
      <w:marRight w:val="0"/>
      <w:marTop w:val="0"/>
      <w:marBottom w:val="0"/>
      <w:divBdr>
        <w:top w:val="none" w:sz="0" w:space="0" w:color="auto"/>
        <w:left w:val="none" w:sz="0" w:space="0" w:color="auto"/>
        <w:bottom w:val="none" w:sz="0" w:space="0" w:color="auto"/>
        <w:right w:val="none" w:sz="0" w:space="0" w:color="auto"/>
      </w:divBdr>
    </w:div>
    <w:div w:id="2018270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bs.dayforcehcm.com/en-AU/ausredcross/SEEKVOLUNTEERSITE/jobs/29200" TargetMode="External"/><Relationship Id="rId18" Type="http://schemas.openxmlformats.org/officeDocument/2006/relationships/hyperlink" Target="https://www.redcross.org.au/globalassets/cms/governance/governance-regulations.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redcross.org.au/globalassets/cms/governance/governance-regulations.pdf" TargetMode="External"/><Relationship Id="rId17" Type="http://schemas.openxmlformats.org/officeDocument/2006/relationships/hyperlink" Target="https://www.redcross.org.au/globalassets/cms/governance/governance-regulations.pdf" TargetMode="External"/><Relationship Id="rId2" Type="http://schemas.openxmlformats.org/officeDocument/2006/relationships/customXml" Target="../customXml/item2.xml"/><Relationship Id="rId16" Type="http://schemas.openxmlformats.org/officeDocument/2006/relationships/hyperlink" Target="https://www.redcross.org.au/globalassets/cms/governance/rules.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edcross.org.au/globalassets/cms/governance/rules.pdf" TargetMode="External"/><Relationship Id="rId5" Type="http://schemas.openxmlformats.org/officeDocument/2006/relationships/numbering" Target="numbering.xml"/><Relationship Id="rId15" Type="http://schemas.openxmlformats.org/officeDocument/2006/relationships/hyperlink" Target="https://www.redcross.org.au/membership/sign-up/"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dcross.org.au/membership/renewal/" TargetMode="External"/><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2571971-8AC7-483C-8ACC-8629E479CC62}"/>
      </w:docPartPr>
      <w:docPartBody>
        <w:p w:rsidR="006978FC" w:rsidRDefault="00800CBF">
          <w:r w:rsidRPr="003859D9">
            <w:rPr>
              <w:rStyle w:val="PlaceholderText"/>
            </w:rPr>
            <w:t>Click or tap here to enter text.</w:t>
          </w:r>
        </w:p>
      </w:docPartBody>
    </w:docPart>
    <w:docPart>
      <w:docPartPr>
        <w:name w:val="770A25579140429FB7E4A85F938B1A91"/>
        <w:category>
          <w:name w:val="General"/>
          <w:gallery w:val="placeholder"/>
        </w:category>
        <w:types>
          <w:type w:val="bbPlcHdr"/>
        </w:types>
        <w:behaviors>
          <w:behavior w:val="content"/>
        </w:behaviors>
        <w:guid w:val="{DAD1328A-A5C2-4CEE-9260-8D0D412E3FAA}"/>
      </w:docPartPr>
      <w:docPartBody>
        <w:p w:rsidR="006978FC" w:rsidRDefault="00800CBF" w:rsidP="00800CBF">
          <w:pPr>
            <w:pStyle w:val="770A25579140429FB7E4A85F938B1A911"/>
          </w:pPr>
          <w:r w:rsidRPr="003859D9">
            <w:rPr>
              <w:rStyle w:val="PlaceholderText"/>
            </w:rPr>
            <w:t>Click or tap here to enter text.</w:t>
          </w:r>
        </w:p>
      </w:docPartBody>
    </w:docPart>
    <w:docPart>
      <w:docPartPr>
        <w:name w:val="918B02EDDF474834ACB27AB5FE44DAB8"/>
        <w:category>
          <w:name w:val="General"/>
          <w:gallery w:val="placeholder"/>
        </w:category>
        <w:types>
          <w:type w:val="bbPlcHdr"/>
        </w:types>
        <w:behaviors>
          <w:behavior w:val="content"/>
        </w:behaviors>
        <w:guid w:val="{CAA5A419-1758-4577-A880-8E93F97653AC}"/>
      </w:docPartPr>
      <w:docPartBody>
        <w:p w:rsidR="006978FC" w:rsidRDefault="00800CBF" w:rsidP="00800CBF">
          <w:pPr>
            <w:pStyle w:val="918B02EDDF474834ACB27AB5FE44DAB81"/>
          </w:pPr>
          <w:r w:rsidRPr="003859D9">
            <w:rPr>
              <w:rStyle w:val="PlaceholderText"/>
            </w:rPr>
            <w:t>Click or tap here to enter text.</w:t>
          </w:r>
        </w:p>
      </w:docPartBody>
    </w:docPart>
    <w:docPart>
      <w:docPartPr>
        <w:name w:val="7196D514541E4D4DBF75B504E68B82F2"/>
        <w:category>
          <w:name w:val="General"/>
          <w:gallery w:val="placeholder"/>
        </w:category>
        <w:types>
          <w:type w:val="bbPlcHdr"/>
        </w:types>
        <w:behaviors>
          <w:behavior w:val="content"/>
        </w:behaviors>
        <w:guid w:val="{5BEC66ED-0CA4-4563-BD29-784939D58D36}"/>
      </w:docPartPr>
      <w:docPartBody>
        <w:p w:rsidR="006978FC" w:rsidRDefault="00800CBF" w:rsidP="00800CBF">
          <w:pPr>
            <w:pStyle w:val="7196D514541E4D4DBF75B504E68B82F2"/>
          </w:pPr>
          <w:r w:rsidRPr="003859D9">
            <w:rPr>
              <w:rStyle w:val="PlaceholderText"/>
            </w:rPr>
            <w:t>Click or tap here to enter text.</w:t>
          </w:r>
        </w:p>
      </w:docPartBody>
    </w:docPart>
    <w:docPart>
      <w:docPartPr>
        <w:name w:val="E8CB8A06E7F34A7EAC950DAD9E5FCB3B"/>
        <w:category>
          <w:name w:val="General"/>
          <w:gallery w:val="placeholder"/>
        </w:category>
        <w:types>
          <w:type w:val="bbPlcHdr"/>
        </w:types>
        <w:behaviors>
          <w:behavior w:val="content"/>
        </w:behaviors>
        <w:guid w:val="{DA70B32D-4328-46F9-89C9-9B619049E876}"/>
      </w:docPartPr>
      <w:docPartBody>
        <w:p w:rsidR="006978FC" w:rsidRDefault="00800CBF" w:rsidP="00800CBF">
          <w:pPr>
            <w:pStyle w:val="E8CB8A06E7F34A7EAC950DAD9E5FCB3B"/>
          </w:pPr>
          <w:r w:rsidRPr="003859D9">
            <w:rPr>
              <w:rStyle w:val="PlaceholderText"/>
            </w:rPr>
            <w:t>Choose.</w:t>
          </w:r>
        </w:p>
      </w:docPartBody>
    </w:docPart>
    <w:docPart>
      <w:docPartPr>
        <w:name w:val="8557FD5CE667487D8A8BA8DFEBDD3E7E"/>
        <w:category>
          <w:name w:val="General"/>
          <w:gallery w:val="placeholder"/>
        </w:category>
        <w:types>
          <w:type w:val="bbPlcHdr"/>
        </w:types>
        <w:behaviors>
          <w:behavior w:val="content"/>
        </w:behaviors>
        <w:guid w:val="{4731B658-EBF6-48AC-B678-74B419C7896A}"/>
      </w:docPartPr>
      <w:docPartBody>
        <w:p w:rsidR="006978FC" w:rsidRDefault="00800CBF" w:rsidP="00800CBF">
          <w:pPr>
            <w:pStyle w:val="8557FD5CE667487D8A8BA8DFEBDD3E7E"/>
          </w:pPr>
          <w:r w:rsidRPr="003859D9">
            <w:rPr>
              <w:rStyle w:val="PlaceholderText"/>
            </w:rPr>
            <w:t>Choose.</w:t>
          </w:r>
        </w:p>
      </w:docPartBody>
    </w:docPart>
    <w:docPart>
      <w:docPartPr>
        <w:name w:val="CB5F820C04904BBDB6E7CBF2FC323DF5"/>
        <w:category>
          <w:name w:val="General"/>
          <w:gallery w:val="placeholder"/>
        </w:category>
        <w:types>
          <w:type w:val="bbPlcHdr"/>
        </w:types>
        <w:behaviors>
          <w:behavior w:val="content"/>
        </w:behaviors>
        <w:guid w:val="{F194EAB7-ABB2-4E5F-9CE6-B346E10F8A9C}"/>
      </w:docPartPr>
      <w:docPartBody>
        <w:p w:rsidR="006978FC" w:rsidRDefault="00800CBF" w:rsidP="00800CBF">
          <w:pPr>
            <w:pStyle w:val="CB5F820C04904BBDB6E7CBF2FC323DF5"/>
          </w:pPr>
          <w:r w:rsidRPr="003859D9">
            <w:rPr>
              <w:rStyle w:val="PlaceholderText"/>
            </w:rPr>
            <w:t>Choose.</w:t>
          </w:r>
        </w:p>
      </w:docPartBody>
    </w:docPart>
    <w:docPart>
      <w:docPartPr>
        <w:name w:val="03DE6FF415934B169452AD1A693A55CF"/>
        <w:category>
          <w:name w:val="General"/>
          <w:gallery w:val="placeholder"/>
        </w:category>
        <w:types>
          <w:type w:val="bbPlcHdr"/>
        </w:types>
        <w:behaviors>
          <w:behavior w:val="content"/>
        </w:behaviors>
        <w:guid w:val="{90C91981-B097-429F-9CB7-FA5E71DEF724}"/>
      </w:docPartPr>
      <w:docPartBody>
        <w:p w:rsidR="006978FC" w:rsidRDefault="00800CBF" w:rsidP="00800CBF">
          <w:pPr>
            <w:pStyle w:val="03DE6FF415934B169452AD1A693A55CF"/>
          </w:pPr>
          <w:r w:rsidRPr="003859D9">
            <w:rPr>
              <w:rStyle w:val="PlaceholderText"/>
            </w:rPr>
            <w:t>Click or tap here to enter text.</w:t>
          </w:r>
        </w:p>
      </w:docPartBody>
    </w:docPart>
    <w:docPart>
      <w:docPartPr>
        <w:name w:val="8523407F1BB1488CB3251DE8AB16D58E"/>
        <w:category>
          <w:name w:val="General"/>
          <w:gallery w:val="placeholder"/>
        </w:category>
        <w:types>
          <w:type w:val="bbPlcHdr"/>
        </w:types>
        <w:behaviors>
          <w:behavior w:val="content"/>
        </w:behaviors>
        <w:guid w:val="{D91993EC-39A9-4935-9C85-B9FC72B65838}"/>
      </w:docPartPr>
      <w:docPartBody>
        <w:p w:rsidR="006978FC" w:rsidRDefault="00800CBF" w:rsidP="00800CBF">
          <w:pPr>
            <w:pStyle w:val="8523407F1BB1488CB3251DE8AB16D58E"/>
          </w:pPr>
          <w:r w:rsidRPr="003859D9">
            <w:rPr>
              <w:rStyle w:val="PlaceholderText"/>
            </w:rPr>
            <w:t>Choose.</w:t>
          </w:r>
        </w:p>
      </w:docPartBody>
    </w:docPart>
    <w:docPart>
      <w:docPartPr>
        <w:name w:val="796C02F1A39948318E5BBC6A6F5F8DD6"/>
        <w:category>
          <w:name w:val="General"/>
          <w:gallery w:val="placeholder"/>
        </w:category>
        <w:types>
          <w:type w:val="bbPlcHdr"/>
        </w:types>
        <w:behaviors>
          <w:behavior w:val="content"/>
        </w:behaviors>
        <w:guid w:val="{ADCF0333-3B60-448D-93FF-3DF1C1D7F92E}"/>
      </w:docPartPr>
      <w:docPartBody>
        <w:p w:rsidR="006978FC" w:rsidRDefault="00800CBF" w:rsidP="00800CBF">
          <w:pPr>
            <w:pStyle w:val="796C02F1A39948318E5BBC6A6F5F8DD6"/>
          </w:pPr>
          <w:r w:rsidRPr="003859D9">
            <w:rPr>
              <w:rStyle w:val="PlaceholderText"/>
            </w:rPr>
            <w:t>Choose.</w:t>
          </w:r>
        </w:p>
      </w:docPartBody>
    </w:docPart>
    <w:docPart>
      <w:docPartPr>
        <w:name w:val="67B3D769FA7C4F9BBB8203A7CD69F203"/>
        <w:category>
          <w:name w:val="General"/>
          <w:gallery w:val="placeholder"/>
        </w:category>
        <w:types>
          <w:type w:val="bbPlcHdr"/>
        </w:types>
        <w:behaviors>
          <w:behavior w:val="content"/>
        </w:behaviors>
        <w:guid w:val="{E3F72EAA-99B9-47C5-B9AC-F5FA44B6CAF2}"/>
      </w:docPartPr>
      <w:docPartBody>
        <w:p w:rsidR="006978FC" w:rsidRDefault="00800CBF" w:rsidP="00800CBF">
          <w:pPr>
            <w:pStyle w:val="67B3D769FA7C4F9BBB8203A7CD69F203"/>
          </w:pPr>
          <w:r w:rsidRPr="003859D9">
            <w:rPr>
              <w:rStyle w:val="PlaceholderText"/>
            </w:rPr>
            <w:t>Choose.</w:t>
          </w:r>
        </w:p>
      </w:docPartBody>
    </w:docPart>
    <w:docPart>
      <w:docPartPr>
        <w:name w:val="174575FBFF544D2EA93C98B0F18CF1FA"/>
        <w:category>
          <w:name w:val="General"/>
          <w:gallery w:val="placeholder"/>
        </w:category>
        <w:types>
          <w:type w:val="bbPlcHdr"/>
        </w:types>
        <w:behaviors>
          <w:behavior w:val="content"/>
        </w:behaviors>
        <w:guid w:val="{09FDAEBD-F5EB-4D2D-841A-07663AB1FEB7}"/>
      </w:docPartPr>
      <w:docPartBody>
        <w:p w:rsidR="006978FC" w:rsidRDefault="00800CBF" w:rsidP="00800CBF">
          <w:pPr>
            <w:pStyle w:val="174575FBFF544D2EA93C98B0F18CF1FA"/>
          </w:pPr>
          <w:r w:rsidRPr="003859D9">
            <w:rPr>
              <w:rStyle w:val="PlaceholderText"/>
            </w:rPr>
            <w:t>Choose.</w:t>
          </w:r>
        </w:p>
      </w:docPartBody>
    </w:docPart>
    <w:docPart>
      <w:docPartPr>
        <w:name w:val="9517D10DF7084EA7860990CF035DF2A1"/>
        <w:category>
          <w:name w:val="General"/>
          <w:gallery w:val="placeholder"/>
        </w:category>
        <w:types>
          <w:type w:val="bbPlcHdr"/>
        </w:types>
        <w:behaviors>
          <w:behavior w:val="content"/>
        </w:behaviors>
        <w:guid w:val="{6A313F95-D788-4AE1-9840-EBACF79DE19C}"/>
      </w:docPartPr>
      <w:docPartBody>
        <w:p w:rsidR="006978FC" w:rsidRDefault="00800CBF" w:rsidP="00800CBF">
          <w:pPr>
            <w:pStyle w:val="9517D10DF7084EA7860990CF035DF2A1"/>
          </w:pPr>
          <w:r w:rsidRPr="003859D9">
            <w:rPr>
              <w:rStyle w:val="PlaceholderText"/>
            </w:rPr>
            <w:t>Click or tap here to enter text.</w:t>
          </w:r>
        </w:p>
      </w:docPartBody>
    </w:docPart>
    <w:docPart>
      <w:docPartPr>
        <w:name w:val="64A74850961D47DBA5FF94F6241B6BFE"/>
        <w:category>
          <w:name w:val="General"/>
          <w:gallery w:val="placeholder"/>
        </w:category>
        <w:types>
          <w:type w:val="bbPlcHdr"/>
        </w:types>
        <w:behaviors>
          <w:behavior w:val="content"/>
        </w:behaviors>
        <w:guid w:val="{1B0401ED-49F1-4AFA-86D4-4508AD04F428}"/>
      </w:docPartPr>
      <w:docPartBody>
        <w:p w:rsidR="006978FC" w:rsidRDefault="00800CBF" w:rsidP="00800CBF">
          <w:pPr>
            <w:pStyle w:val="64A74850961D47DBA5FF94F6241B6BFE"/>
          </w:pPr>
          <w:r w:rsidRPr="003859D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M Sans">
    <w:panose1 w:val="00000000000000000000"/>
    <w:charset w:val="00"/>
    <w:family w:val="auto"/>
    <w:pitch w:val="variable"/>
    <w:sig w:usb0="8000002F" w:usb1="5000205B" w:usb2="000000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F121E6"/>
    <w:multiLevelType w:val="multilevel"/>
    <w:tmpl w:val="5C62AB3A"/>
    <w:lvl w:ilvl="0">
      <w:start w:val="1"/>
      <w:numFmt w:val="decimal"/>
      <w:pStyle w:val="7196D514541E4D4DBF75B504E68B82F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7243934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E54"/>
    <w:rsid w:val="00007A32"/>
    <w:rsid w:val="000132C4"/>
    <w:rsid w:val="00063E25"/>
    <w:rsid w:val="00084310"/>
    <w:rsid w:val="000D733B"/>
    <w:rsid w:val="00104800"/>
    <w:rsid w:val="0016557F"/>
    <w:rsid w:val="001F0561"/>
    <w:rsid w:val="00272F2B"/>
    <w:rsid w:val="00285CA6"/>
    <w:rsid w:val="00321B46"/>
    <w:rsid w:val="00330F93"/>
    <w:rsid w:val="003411E6"/>
    <w:rsid w:val="00345DFE"/>
    <w:rsid w:val="0037512B"/>
    <w:rsid w:val="003C346E"/>
    <w:rsid w:val="003D74FB"/>
    <w:rsid w:val="003F4F5E"/>
    <w:rsid w:val="00430276"/>
    <w:rsid w:val="0044564C"/>
    <w:rsid w:val="004612B2"/>
    <w:rsid w:val="004865DF"/>
    <w:rsid w:val="004E158E"/>
    <w:rsid w:val="005329F6"/>
    <w:rsid w:val="00553B45"/>
    <w:rsid w:val="00572ACF"/>
    <w:rsid w:val="005A2D63"/>
    <w:rsid w:val="005D0FDF"/>
    <w:rsid w:val="00602B32"/>
    <w:rsid w:val="00685497"/>
    <w:rsid w:val="006978FC"/>
    <w:rsid w:val="006F5612"/>
    <w:rsid w:val="00783CF4"/>
    <w:rsid w:val="00785410"/>
    <w:rsid w:val="00787EEB"/>
    <w:rsid w:val="007914CB"/>
    <w:rsid w:val="00800CBF"/>
    <w:rsid w:val="00857D60"/>
    <w:rsid w:val="0087626E"/>
    <w:rsid w:val="00A22096"/>
    <w:rsid w:val="00B22552"/>
    <w:rsid w:val="00B24E54"/>
    <w:rsid w:val="00CB2912"/>
    <w:rsid w:val="00CD3A09"/>
    <w:rsid w:val="00D5158E"/>
    <w:rsid w:val="00D67FBD"/>
    <w:rsid w:val="00DC08F4"/>
    <w:rsid w:val="00E85820"/>
    <w:rsid w:val="00EE27EF"/>
    <w:rsid w:val="00F2101A"/>
    <w:rsid w:val="00FB1D2C"/>
    <w:rsid w:val="00FC5C3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0CBF"/>
    <w:rPr>
      <w:rFonts w:asciiTheme="minorHAnsi" w:hAnsiTheme="minorHAnsi"/>
      <w:color w:val="404040" w:themeColor="text1" w:themeTint="BF"/>
      <w:sz w:val="22"/>
    </w:rPr>
  </w:style>
  <w:style w:type="paragraph" w:customStyle="1" w:styleId="7196D514541E4D4DBF75B504E68B82F2">
    <w:name w:val="7196D514541E4D4DBF75B504E68B82F2"/>
    <w:rsid w:val="00800CBF"/>
    <w:pPr>
      <w:numPr>
        <w:numId w:val="1"/>
      </w:numPr>
      <w:spacing w:before="120" w:after="80" w:line="240" w:lineRule="auto"/>
      <w:ind w:left="567" w:hanging="567"/>
    </w:pPr>
    <w:rPr>
      <w:rFonts w:eastAsia="Times New Roman"/>
      <w:color w:val="000000" w:themeColor="text1"/>
      <w:sz w:val="20"/>
      <w:szCs w:val="20"/>
      <w:lang w:eastAsia="en-US"/>
    </w:rPr>
  </w:style>
  <w:style w:type="paragraph" w:customStyle="1" w:styleId="770A25579140429FB7E4A85F938B1A911">
    <w:name w:val="770A25579140429FB7E4A85F938B1A911"/>
    <w:rsid w:val="00800CBF"/>
    <w:pPr>
      <w:tabs>
        <w:tab w:val="num" w:pos="720"/>
      </w:tabs>
      <w:spacing w:before="120" w:after="80" w:line="240" w:lineRule="auto"/>
      <w:ind w:left="567" w:hanging="567"/>
    </w:pPr>
    <w:rPr>
      <w:rFonts w:eastAsia="Times New Roman"/>
      <w:color w:val="000000" w:themeColor="text1"/>
      <w:sz w:val="20"/>
      <w:szCs w:val="20"/>
      <w:lang w:eastAsia="en-US"/>
    </w:rPr>
  </w:style>
  <w:style w:type="paragraph" w:customStyle="1" w:styleId="918B02EDDF474834ACB27AB5FE44DAB81">
    <w:name w:val="918B02EDDF474834ACB27AB5FE44DAB81"/>
    <w:rsid w:val="00800CBF"/>
    <w:pPr>
      <w:tabs>
        <w:tab w:val="num" w:pos="720"/>
      </w:tabs>
      <w:spacing w:before="120" w:after="80" w:line="240" w:lineRule="auto"/>
      <w:ind w:left="567" w:hanging="567"/>
    </w:pPr>
    <w:rPr>
      <w:rFonts w:eastAsia="Times New Roman"/>
      <w:color w:val="000000" w:themeColor="text1"/>
      <w:sz w:val="20"/>
      <w:szCs w:val="20"/>
      <w:lang w:eastAsia="en-US"/>
    </w:rPr>
  </w:style>
  <w:style w:type="paragraph" w:customStyle="1" w:styleId="E8CB8A06E7F34A7EAC950DAD9E5FCB3B">
    <w:name w:val="E8CB8A06E7F34A7EAC950DAD9E5FCB3B"/>
    <w:rsid w:val="00800CBF"/>
    <w:pPr>
      <w:tabs>
        <w:tab w:val="num" w:pos="720"/>
      </w:tabs>
      <w:spacing w:before="120" w:after="80" w:line="240" w:lineRule="auto"/>
      <w:ind w:left="567" w:hanging="567"/>
    </w:pPr>
    <w:rPr>
      <w:rFonts w:eastAsia="Times New Roman"/>
      <w:color w:val="000000" w:themeColor="text1"/>
      <w:sz w:val="20"/>
      <w:szCs w:val="20"/>
      <w:lang w:eastAsia="en-US"/>
    </w:rPr>
  </w:style>
  <w:style w:type="paragraph" w:customStyle="1" w:styleId="8557FD5CE667487D8A8BA8DFEBDD3E7E">
    <w:name w:val="8557FD5CE667487D8A8BA8DFEBDD3E7E"/>
    <w:rsid w:val="00800CBF"/>
    <w:pPr>
      <w:spacing w:line="278" w:lineRule="auto"/>
    </w:pPr>
    <w:rPr>
      <w:kern w:val="2"/>
      <w:sz w:val="24"/>
      <w:szCs w:val="24"/>
      <w14:ligatures w14:val="standardContextual"/>
    </w:rPr>
  </w:style>
  <w:style w:type="paragraph" w:customStyle="1" w:styleId="CB5F820C04904BBDB6E7CBF2FC323DF5">
    <w:name w:val="CB5F820C04904BBDB6E7CBF2FC323DF5"/>
    <w:rsid w:val="00800CBF"/>
    <w:pPr>
      <w:spacing w:line="278" w:lineRule="auto"/>
    </w:pPr>
    <w:rPr>
      <w:kern w:val="2"/>
      <w:sz w:val="24"/>
      <w:szCs w:val="24"/>
      <w14:ligatures w14:val="standardContextual"/>
    </w:rPr>
  </w:style>
  <w:style w:type="paragraph" w:customStyle="1" w:styleId="03DE6FF415934B169452AD1A693A55CF">
    <w:name w:val="03DE6FF415934B169452AD1A693A55CF"/>
    <w:rsid w:val="00800CBF"/>
    <w:pPr>
      <w:spacing w:line="278" w:lineRule="auto"/>
    </w:pPr>
    <w:rPr>
      <w:kern w:val="2"/>
      <w:sz w:val="24"/>
      <w:szCs w:val="24"/>
      <w14:ligatures w14:val="standardContextual"/>
    </w:rPr>
  </w:style>
  <w:style w:type="paragraph" w:customStyle="1" w:styleId="8523407F1BB1488CB3251DE8AB16D58E">
    <w:name w:val="8523407F1BB1488CB3251DE8AB16D58E"/>
    <w:rsid w:val="00800CBF"/>
    <w:pPr>
      <w:spacing w:line="278" w:lineRule="auto"/>
    </w:pPr>
    <w:rPr>
      <w:kern w:val="2"/>
      <w:sz w:val="24"/>
      <w:szCs w:val="24"/>
      <w14:ligatures w14:val="standardContextual"/>
    </w:rPr>
  </w:style>
  <w:style w:type="paragraph" w:customStyle="1" w:styleId="796C02F1A39948318E5BBC6A6F5F8DD6">
    <w:name w:val="796C02F1A39948318E5BBC6A6F5F8DD6"/>
    <w:rsid w:val="00800CBF"/>
    <w:pPr>
      <w:spacing w:line="278" w:lineRule="auto"/>
    </w:pPr>
    <w:rPr>
      <w:kern w:val="2"/>
      <w:sz w:val="24"/>
      <w:szCs w:val="24"/>
      <w14:ligatures w14:val="standardContextual"/>
    </w:rPr>
  </w:style>
  <w:style w:type="paragraph" w:customStyle="1" w:styleId="67B3D769FA7C4F9BBB8203A7CD69F203">
    <w:name w:val="67B3D769FA7C4F9BBB8203A7CD69F203"/>
    <w:rsid w:val="00800CBF"/>
    <w:pPr>
      <w:spacing w:line="278" w:lineRule="auto"/>
    </w:pPr>
    <w:rPr>
      <w:kern w:val="2"/>
      <w:sz w:val="24"/>
      <w:szCs w:val="24"/>
      <w14:ligatures w14:val="standardContextual"/>
    </w:rPr>
  </w:style>
  <w:style w:type="paragraph" w:customStyle="1" w:styleId="174575FBFF544D2EA93C98B0F18CF1FA">
    <w:name w:val="174575FBFF544D2EA93C98B0F18CF1FA"/>
    <w:rsid w:val="00800CBF"/>
    <w:pPr>
      <w:spacing w:line="278" w:lineRule="auto"/>
    </w:pPr>
    <w:rPr>
      <w:kern w:val="2"/>
      <w:sz w:val="24"/>
      <w:szCs w:val="24"/>
      <w14:ligatures w14:val="standardContextual"/>
    </w:rPr>
  </w:style>
  <w:style w:type="paragraph" w:customStyle="1" w:styleId="9517D10DF7084EA7860990CF035DF2A1">
    <w:name w:val="9517D10DF7084EA7860990CF035DF2A1"/>
    <w:rsid w:val="00800CBF"/>
    <w:pPr>
      <w:spacing w:line="278" w:lineRule="auto"/>
    </w:pPr>
    <w:rPr>
      <w:kern w:val="2"/>
      <w:sz w:val="24"/>
      <w:szCs w:val="24"/>
      <w14:ligatures w14:val="standardContextual"/>
    </w:rPr>
  </w:style>
  <w:style w:type="paragraph" w:customStyle="1" w:styleId="64A74850961D47DBA5FF94F6241B6BFE">
    <w:name w:val="64A74850961D47DBA5FF94F6241B6BFE"/>
    <w:rsid w:val="00800CB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ARC (DM Sans)">
  <a:themeElements>
    <a:clrScheme name="Australian Red Cross">
      <a:dk1>
        <a:srgbClr val="000000"/>
      </a:dk1>
      <a:lt1>
        <a:srgbClr val="FFFFFF"/>
      </a:lt1>
      <a:dk2>
        <a:srgbClr val="000000"/>
      </a:dk2>
      <a:lt2>
        <a:srgbClr val="B50C00"/>
      </a:lt2>
      <a:accent1>
        <a:srgbClr val="D9D9D6"/>
      </a:accent1>
      <a:accent2>
        <a:srgbClr val="E42313"/>
      </a:accent2>
      <a:accent3>
        <a:srgbClr val="5A8798"/>
      </a:accent3>
      <a:accent4>
        <a:srgbClr val="9DAA8C"/>
      </a:accent4>
      <a:accent5>
        <a:srgbClr val="F6C544"/>
      </a:accent5>
      <a:accent6>
        <a:srgbClr val="DB802F"/>
      </a:accent6>
      <a:hlink>
        <a:srgbClr val="3052B8"/>
      </a:hlink>
      <a:folHlink>
        <a:srgbClr val="3052B8"/>
      </a:folHlink>
    </a:clrScheme>
    <a:fontScheme name="ARC (DM Sans)">
      <a:majorFont>
        <a:latin typeface="DM Sans"/>
        <a:ea typeface=""/>
        <a:cs typeface=""/>
      </a:majorFont>
      <a:minorFont>
        <a:latin typeface="DM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91618201B22BD4684E6B255E53C6019" ma:contentTypeVersion="23" ma:contentTypeDescription="Create a new document." ma:contentTypeScope="" ma:versionID="f2203253254e328502742276d3fa67b4">
  <xsd:schema xmlns:xsd="http://www.w3.org/2001/XMLSchema" xmlns:xs="http://www.w3.org/2001/XMLSchema" xmlns:p="http://schemas.microsoft.com/office/2006/metadata/properties" xmlns:ns1="http://schemas.microsoft.com/sharepoint/v3" xmlns:ns2="c826e532-253a-4fb2-aca5-e36d64e5285a" xmlns:ns3="3725b76a-c361-43ec-b301-e27686a4a480" targetNamespace="http://schemas.microsoft.com/office/2006/metadata/properties" ma:root="true" ma:fieldsID="c226454eff87c4a172c775cd80a506ff" ns1:_="" ns2:_="" ns3:_="">
    <xsd:import namespace="http://schemas.microsoft.com/sharepoint/v3"/>
    <xsd:import namespace="c826e532-253a-4fb2-aca5-e36d64e5285a"/>
    <xsd:import namespace="3725b76a-c361-43ec-b301-e27686a4a48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1:_ip_UnifiedCompliancePolicyProperties" minOccurs="0"/>
                <xsd:element ref="ns1:_ip_UnifiedCompliancePolicyUIAction" minOccurs="0"/>
                <xsd:element ref="ns3:MediaServiceDateTaken" minOccurs="0"/>
                <xsd:element ref="ns3:MediaServiceAutoTags"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Location" minOccurs="0"/>
                <xsd:element ref="ns3:MediaServiceObjectDetectorVersions" minOccurs="0"/>
                <xsd:element ref="ns3:MediaServiceOCR"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26e532-253a-4fb2-aca5-e36d64e5285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131e1ee-6a86-4957-bce1-140da7c2c733}" ma:internalName="TaxCatchAll" ma:showField="CatchAllData" ma:web="c826e532-253a-4fb2-aca5-e36d64e5285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725b76a-c361-43ec-b301-e27686a4a48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47fa7f0-a0f4-41ea-a484-b421e20e4f5e"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826e532-253a-4fb2-aca5-e36d64e5285a" xsi:nil="true"/>
    <lcf76f155ced4ddcb4097134ff3c332f xmlns="3725b76a-c361-43ec-b301-e27686a4a48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237917-D1B3-4A05-9916-20385E6C082B}">
  <ds:schemaRefs>
    <ds:schemaRef ds:uri="http://schemas.microsoft.com/sharepoint/v3/contenttype/forms"/>
  </ds:schemaRefs>
</ds:datastoreItem>
</file>

<file path=customXml/itemProps2.xml><?xml version="1.0" encoding="utf-8"?>
<ds:datastoreItem xmlns:ds="http://schemas.openxmlformats.org/officeDocument/2006/customXml" ds:itemID="{CA18721F-37EA-440C-AD58-A5482EF1EA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26e532-253a-4fb2-aca5-e36d64e5285a"/>
    <ds:schemaRef ds:uri="3725b76a-c361-43ec-b301-e27686a4a4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FB48C4-2261-4DE3-847B-6CC47127A2C9}">
  <ds:schemaRefs>
    <ds:schemaRef ds:uri="http://schemas.microsoft.com/office/2006/metadata/properties"/>
    <ds:schemaRef ds:uri="http://schemas.microsoft.com/office/infopath/2007/PartnerControls"/>
    <ds:schemaRef ds:uri="c826e532-253a-4fb2-aca5-e36d64e5285a"/>
    <ds:schemaRef ds:uri="3725b76a-c361-43ec-b301-e27686a4a480"/>
    <ds:schemaRef ds:uri="http://schemas.microsoft.com/sharepoint/v3"/>
  </ds:schemaRefs>
</ds:datastoreItem>
</file>

<file path=customXml/itemProps4.xml><?xml version="1.0" encoding="utf-8"?>
<ds:datastoreItem xmlns:ds="http://schemas.openxmlformats.org/officeDocument/2006/customXml" ds:itemID="{B6964341-C405-4EBE-AAE3-97EAB437C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734</Words>
  <Characters>3671</Characters>
  <Application>Microsoft Office Word</Application>
  <DocSecurity>0</DocSecurity>
  <Lines>65</Lines>
  <Paragraphs>36</Paragraphs>
  <ScaleCrop>false</ScaleCrop>
  <Company/>
  <LinksUpToDate>false</LinksUpToDate>
  <CharactersWithSpaces>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Brown</dc:creator>
  <cp:keywords/>
  <dc:description/>
  <cp:lastModifiedBy>Governance Team</cp:lastModifiedBy>
  <cp:revision>51</cp:revision>
  <dcterms:created xsi:type="dcterms:W3CDTF">2025-10-08T23:33:00Z</dcterms:created>
  <dcterms:modified xsi:type="dcterms:W3CDTF">2026-08-26T00:29:00Z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0x010100C91618201B22BD4684E6B255E53C6019</vt:lpwstr>
  </property>
  <property fmtid="{D5CDD505-2E9C-101B-9397-08002B2CF9AE}" pid="4" name="docLang">
    <vt:lpwstr>en</vt:lpwstr>
  </property>
</Properties>
</file>