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69C" w:rsidRDefault="00026B15">
      <w:r>
        <w:t xml:space="preserve">Emerging Minds Drought resources. </w:t>
      </w:r>
      <w:bookmarkStart w:id="0" w:name="_GoBack"/>
      <w:bookmarkEnd w:id="0"/>
    </w:p>
    <w:p w:rsidR="00D3222D" w:rsidRPr="00E26DCA" w:rsidRDefault="00D3222D" w:rsidP="007D4158">
      <w:pPr>
        <w:pStyle w:val="ListParagraph"/>
        <w:numPr>
          <w:ilvl w:val="0"/>
          <w:numId w:val="1"/>
        </w:numPr>
        <w:rPr>
          <w:b/>
        </w:rPr>
      </w:pPr>
      <w:r w:rsidRPr="00E26DCA">
        <w:rPr>
          <w:b/>
        </w:rPr>
        <w:t>Summary of drought resources</w:t>
      </w:r>
    </w:p>
    <w:p w:rsidR="007D4158" w:rsidRDefault="007D4158" w:rsidP="00D3222D">
      <w:pPr>
        <w:pStyle w:val="ListParagraph"/>
      </w:pPr>
      <w:hyperlink r:id="rId5" w:history="1">
        <w:r>
          <w:rPr>
            <w:rStyle w:val="Hyperlink"/>
          </w:rPr>
          <w:t>https://emergingminds.com.au/resources/supporting-communities-during-drought-online-resource-summary-1/</w:t>
        </w:r>
      </w:hyperlink>
    </w:p>
    <w:p w:rsidR="00E26DCA" w:rsidRDefault="00E26DCA" w:rsidP="00D3222D">
      <w:pPr>
        <w:pStyle w:val="ListParagraph"/>
      </w:pPr>
    </w:p>
    <w:p w:rsidR="00D3222D" w:rsidRPr="00E26DCA" w:rsidRDefault="00E26DCA" w:rsidP="00E26DCA">
      <w:pPr>
        <w:pStyle w:val="ListParagraph"/>
        <w:numPr>
          <w:ilvl w:val="0"/>
          <w:numId w:val="1"/>
        </w:numPr>
        <w:rPr>
          <w:b/>
        </w:rPr>
      </w:pPr>
      <w:r w:rsidRPr="00E26DCA">
        <w:rPr>
          <w:b/>
        </w:rPr>
        <w:t>Fact sheets</w:t>
      </w:r>
    </w:p>
    <w:p w:rsidR="00E26DCA" w:rsidRDefault="00E26DCA" w:rsidP="00E26DCA">
      <w:pPr>
        <w:ind w:firstLine="720"/>
      </w:pPr>
      <w:hyperlink r:id="rId6" w:history="1">
        <w:r>
          <w:rPr>
            <w:rStyle w:val="Hyperlink"/>
          </w:rPr>
          <w:t>https://emergingminds.com.au/resources/trauma-responses-in-children-aged-0-24-months/</w:t>
        </w:r>
      </w:hyperlink>
    </w:p>
    <w:p w:rsidR="00E26DCA" w:rsidRDefault="00E26DCA" w:rsidP="00E26DCA">
      <w:pPr>
        <w:ind w:firstLine="720"/>
      </w:pPr>
      <w:hyperlink r:id="rId7" w:history="1">
        <w:r>
          <w:rPr>
            <w:rStyle w:val="Hyperlink"/>
          </w:rPr>
          <w:t>https://emergingminds.com.au/resources/trauma-responses-in-children-aged-2-4-years/</w:t>
        </w:r>
      </w:hyperlink>
    </w:p>
    <w:p w:rsidR="00E26DCA" w:rsidRDefault="00E26DCA" w:rsidP="00E26DCA">
      <w:pPr>
        <w:ind w:firstLine="720"/>
      </w:pPr>
      <w:hyperlink r:id="rId8" w:history="1">
        <w:r>
          <w:rPr>
            <w:rStyle w:val="Hyperlink"/>
          </w:rPr>
          <w:t>https://emergingminds.com.au/resources/trauma-responses-in-children-aged-5-12-years/</w:t>
        </w:r>
      </w:hyperlink>
    </w:p>
    <w:p w:rsidR="00E26DCA" w:rsidRDefault="00E26DCA" w:rsidP="00D3222D">
      <w:pPr>
        <w:pStyle w:val="ListParagraph"/>
      </w:pPr>
    </w:p>
    <w:p w:rsidR="00DA0384" w:rsidRPr="00E26DCA" w:rsidRDefault="00DA0384" w:rsidP="007D4158">
      <w:pPr>
        <w:pStyle w:val="ListParagraph"/>
        <w:numPr>
          <w:ilvl w:val="0"/>
          <w:numId w:val="1"/>
        </w:numPr>
        <w:rPr>
          <w:b/>
        </w:rPr>
      </w:pPr>
      <w:r w:rsidRPr="00E26DCA">
        <w:rPr>
          <w:b/>
        </w:rPr>
        <w:t>Pod Casts</w:t>
      </w:r>
    </w:p>
    <w:p w:rsidR="00DA0384" w:rsidRDefault="00DA0384" w:rsidP="00DA0384">
      <w:pPr>
        <w:pStyle w:val="ListParagraph"/>
        <w:numPr>
          <w:ilvl w:val="0"/>
          <w:numId w:val="2"/>
        </w:numPr>
      </w:pPr>
      <w:r>
        <w:t>Focus on the positive future.</w:t>
      </w:r>
    </w:p>
    <w:p w:rsidR="00DA0384" w:rsidRDefault="00DA0384" w:rsidP="00DA0384">
      <w:pPr>
        <w:pStyle w:val="ListParagraph"/>
      </w:pPr>
      <w:hyperlink r:id="rId9" w:history="1">
        <w:r>
          <w:rPr>
            <w:rStyle w:val="Hyperlink"/>
          </w:rPr>
          <w:t>https://emergingminds.com.au/resources/podcast/rural-children-voices/</w:t>
        </w:r>
      </w:hyperlink>
    </w:p>
    <w:p w:rsidR="00DA0384" w:rsidRDefault="00DA0384" w:rsidP="00DA0384">
      <w:pPr>
        <w:pStyle w:val="ListParagraph"/>
        <w:numPr>
          <w:ilvl w:val="0"/>
          <w:numId w:val="2"/>
        </w:numPr>
      </w:pPr>
      <w:r>
        <w:t>Give your child the opportunity</w:t>
      </w:r>
      <w:r>
        <w:t xml:space="preserve"> to make decisions</w:t>
      </w:r>
    </w:p>
    <w:p w:rsidR="00DA0384" w:rsidRDefault="00DA0384" w:rsidP="00DA0384">
      <w:pPr>
        <w:pStyle w:val="ListParagraph"/>
      </w:pPr>
      <w:hyperlink r:id="rId10" w:history="1">
        <w:r>
          <w:rPr>
            <w:rStyle w:val="Hyperlink"/>
          </w:rPr>
          <w:t>https://emergingminds.com.au/resources/podcast/give-your-child-the-opportunity-to-make-decisions/</w:t>
        </w:r>
      </w:hyperlink>
    </w:p>
    <w:p w:rsidR="00DA0384" w:rsidRDefault="00DA0384" w:rsidP="00DA0384">
      <w:pPr>
        <w:pStyle w:val="ListParagraph"/>
        <w:numPr>
          <w:ilvl w:val="0"/>
          <w:numId w:val="2"/>
        </w:numPr>
      </w:pPr>
      <w:r>
        <w:t>Support your child’s social connections</w:t>
      </w:r>
    </w:p>
    <w:p w:rsidR="00DA0384" w:rsidRDefault="00DA0384" w:rsidP="00DA0384">
      <w:pPr>
        <w:pStyle w:val="ListParagraph"/>
      </w:pPr>
      <w:hyperlink r:id="rId11" w:history="1">
        <w:r>
          <w:rPr>
            <w:rStyle w:val="Hyperlink"/>
          </w:rPr>
          <w:t>https://emergingminds.com.au/resources/podcast/support-your-childs-social-connections/</w:t>
        </w:r>
      </w:hyperlink>
    </w:p>
    <w:p w:rsidR="00DA0384" w:rsidRDefault="00DA0384" w:rsidP="00DA0384">
      <w:pPr>
        <w:pStyle w:val="ListParagraph"/>
        <w:numPr>
          <w:ilvl w:val="0"/>
          <w:numId w:val="2"/>
        </w:numPr>
      </w:pPr>
      <w:r>
        <w:t>Be on the look</w:t>
      </w:r>
      <w:r>
        <w:t xml:space="preserve">out for changes in your </w:t>
      </w:r>
      <w:r>
        <w:t>ch</w:t>
      </w:r>
      <w:r>
        <w:t>ild’s behaviour</w:t>
      </w:r>
    </w:p>
    <w:p w:rsidR="00DA0384" w:rsidRDefault="00DA0384" w:rsidP="00DA0384">
      <w:pPr>
        <w:pStyle w:val="ListParagraph"/>
      </w:pPr>
      <w:hyperlink r:id="rId12" w:history="1">
        <w:r>
          <w:rPr>
            <w:rStyle w:val="Hyperlink"/>
          </w:rPr>
          <w:t>https://emergingminds.com.au/resources/podcast/be-on-the-lookout-for-changes-in-your-childs-behaviour/</w:t>
        </w:r>
      </w:hyperlink>
    </w:p>
    <w:p w:rsidR="00DA0384" w:rsidRDefault="00DA0384" w:rsidP="00DA0384">
      <w:pPr>
        <w:pStyle w:val="ListParagraph"/>
        <w:numPr>
          <w:ilvl w:val="0"/>
          <w:numId w:val="2"/>
        </w:numPr>
      </w:pPr>
      <w:r>
        <w:t>Keep an open conversation</w:t>
      </w:r>
    </w:p>
    <w:p w:rsidR="00DA0384" w:rsidRDefault="00DA0384" w:rsidP="00DA0384">
      <w:pPr>
        <w:pStyle w:val="ListParagraph"/>
      </w:pPr>
      <w:hyperlink r:id="rId13" w:history="1">
        <w:r>
          <w:rPr>
            <w:rStyle w:val="Hyperlink"/>
          </w:rPr>
          <w:t>https://emergingminds.com.au/resources/podcast/keep-an-open-conversation/</w:t>
        </w:r>
      </w:hyperlink>
    </w:p>
    <w:p w:rsidR="00DA0384" w:rsidRDefault="00DA0384" w:rsidP="00DA0384">
      <w:pPr>
        <w:pStyle w:val="ListParagraph"/>
        <w:numPr>
          <w:ilvl w:val="0"/>
          <w:numId w:val="2"/>
        </w:numPr>
      </w:pPr>
      <w:r>
        <w:t xml:space="preserve">Try looking at </w:t>
      </w:r>
      <w:r>
        <w:t>things through your child’s eyes</w:t>
      </w:r>
    </w:p>
    <w:p w:rsidR="00DA0384" w:rsidRDefault="00DA0384" w:rsidP="00DA0384">
      <w:pPr>
        <w:pStyle w:val="ListParagraph"/>
      </w:pPr>
      <w:hyperlink r:id="rId14" w:history="1">
        <w:r>
          <w:rPr>
            <w:rStyle w:val="Hyperlink"/>
          </w:rPr>
          <w:t>https://emergingminds.com.au/resources/podcast/try-looking-at-things-through-your-childs-eyes/</w:t>
        </w:r>
      </w:hyperlink>
    </w:p>
    <w:p w:rsidR="00D3222D" w:rsidRDefault="00D3222D" w:rsidP="00D3222D">
      <w:pPr>
        <w:pStyle w:val="ListParagraph"/>
        <w:numPr>
          <w:ilvl w:val="0"/>
          <w:numId w:val="2"/>
        </w:numPr>
      </w:pPr>
      <w:r>
        <w:t>Try to look after yourself</w:t>
      </w:r>
    </w:p>
    <w:p w:rsidR="00DA0384" w:rsidRDefault="00DA0384" w:rsidP="00D3222D">
      <w:pPr>
        <w:pStyle w:val="ListParagraph"/>
      </w:pPr>
      <w:hyperlink r:id="rId15" w:history="1">
        <w:r>
          <w:rPr>
            <w:rStyle w:val="Hyperlink"/>
          </w:rPr>
          <w:t>https://emergingminds.com.au/resources/podcast/try-to-look-after-yourself/</w:t>
        </w:r>
      </w:hyperlink>
    </w:p>
    <w:p w:rsidR="00D3222D" w:rsidRDefault="00D3222D" w:rsidP="00D3222D">
      <w:pPr>
        <w:pStyle w:val="ListParagraph"/>
      </w:pPr>
    </w:p>
    <w:sectPr w:rsidR="00D322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B032B"/>
    <w:multiLevelType w:val="hybridMultilevel"/>
    <w:tmpl w:val="6EDA410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73D7B"/>
    <w:multiLevelType w:val="hybridMultilevel"/>
    <w:tmpl w:val="EEA492F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158"/>
    <w:rsid w:val="00026B15"/>
    <w:rsid w:val="001E35BE"/>
    <w:rsid w:val="007D4158"/>
    <w:rsid w:val="0095747D"/>
    <w:rsid w:val="00D3222D"/>
    <w:rsid w:val="00DA0384"/>
    <w:rsid w:val="00E2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40A32"/>
  <w15:chartTrackingRefBased/>
  <w15:docId w15:val="{71CB5C41-123F-41EC-A909-6DACAD89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15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D41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ergingminds.com.au/resources/trauma-responses-in-children-aged-5-12-years/" TargetMode="External"/><Relationship Id="rId13" Type="http://schemas.openxmlformats.org/officeDocument/2006/relationships/hyperlink" Target="https://emergingminds.com.au/resources/podcast/keep-an-open-conversa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ergingminds.com.au/resources/trauma-responses-in-children-aged-2-4-years/" TargetMode="External"/><Relationship Id="rId12" Type="http://schemas.openxmlformats.org/officeDocument/2006/relationships/hyperlink" Target="https://emergingminds.com.au/resources/podcast/be-on-the-lookout-for-changes-in-your-childs-behaviour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mergingminds.com.au/resources/trauma-responses-in-children-aged-0-24-months/" TargetMode="External"/><Relationship Id="rId11" Type="http://schemas.openxmlformats.org/officeDocument/2006/relationships/hyperlink" Target="https://emergingminds.com.au/resources/podcast/support-your-childs-social-connections/" TargetMode="External"/><Relationship Id="rId5" Type="http://schemas.openxmlformats.org/officeDocument/2006/relationships/hyperlink" Target="https://emergingminds.com.au/resources/supporting-communities-during-drought-online-resource-summary-1/" TargetMode="External"/><Relationship Id="rId15" Type="http://schemas.openxmlformats.org/officeDocument/2006/relationships/hyperlink" Target="https://emergingminds.com.au/resources/podcast/try-to-look-after-yourself/" TargetMode="External"/><Relationship Id="rId10" Type="http://schemas.openxmlformats.org/officeDocument/2006/relationships/hyperlink" Target="https://emergingminds.com.au/resources/podcast/give-your-child-the-opportunity-to-make-decisio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mergingminds.com.au/resources/podcast/rural-children-voices/" TargetMode="External"/><Relationship Id="rId14" Type="http://schemas.openxmlformats.org/officeDocument/2006/relationships/hyperlink" Target="https://emergingminds.com.au/resources/podcast/try-looking-at-things-through-your-childs-ey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Nixon</dc:creator>
  <cp:keywords/>
  <dc:description/>
  <cp:lastModifiedBy>Margaret Nixon</cp:lastModifiedBy>
  <cp:revision>2</cp:revision>
  <dcterms:created xsi:type="dcterms:W3CDTF">2020-07-06T23:43:00Z</dcterms:created>
  <dcterms:modified xsi:type="dcterms:W3CDTF">2020-07-10T00:00:00Z</dcterms:modified>
</cp:coreProperties>
</file>