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462" w:rsidRDefault="00741462" w:rsidP="00741462">
      <w:pPr>
        <w:tabs>
          <w:tab w:val="left" w:pos="1980"/>
        </w:tabs>
        <w:jc w:val="both"/>
        <w:rPr>
          <w:rFonts w:ascii="HelveticaNeueLT Std Lt" w:hAnsi="HelveticaNeueLT Std Lt"/>
          <w:sz w:val="28"/>
          <w:szCs w:val="28"/>
        </w:rPr>
      </w:pPr>
      <w:bookmarkStart w:id="0" w:name="_GoBack"/>
      <w:bookmarkEnd w:id="0"/>
    </w:p>
    <w:p w:rsidR="00CF50F3" w:rsidRPr="00F4125A" w:rsidRDefault="00741462" w:rsidP="00B654EF">
      <w:pPr>
        <w:tabs>
          <w:tab w:val="left" w:pos="1980"/>
        </w:tabs>
        <w:ind w:left="567" w:hanging="141"/>
        <w:jc w:val="both"/>
        <w:rPr>
          <w:rFonts w:ascii="HelveticaNeueLT Std Blk" w:hAnsi="HelveticaNeueLT Std Blk"/>
          <w:b/>
          <w:color w:val="C00000"/>
          <w:sz w:val="56"/>
          <w:szCs w:val="56"/>
        </w:rPr>
      </w:pPr>
      <w:r w:rsidRPr="00F4125A">
        <w:rPr>
          <w:rFonts w:ascii="HelveticaNeueLT Std Blk" w:hAnsi="HelveticaNeueLT Std Blk"/>
          <w:b/>
          <w:color w:val="C00000"/>
          <w:sz w:val="56"/>
          <w:szCs w:val="56"/>
        </w:rPr>
        <w:t>Explore – Research, think, do</w:t>
      </w:r>
    </w:p>
    <w:p w:rsidR="00F4125A" w:rsidRDefault="00F4125A" w:rsidP="00B654EF">
      <w:pPr>
        <w:tabs>
          <w:tab w:val="left" w:pos="1980"/>
        </w:tabs>
        <w:ind w:hanging="141"/>
        <w:jc w:val="both"/>
        <w:rPr>
          <w:rFonts w:ascii="HelveticaNeueLT Std Med" w:hAnsi="HelveticaNeueLT Std Med"/>
          <w:b/>
          <w:color w:val="365F91"/>
          <w:sz w:val="28"/>
          <w:szCs w:val="28"/>
        </w:rPr>
      </w:pPr>
    </w:p>
    <w:p w:rsidR="00741462" w:rsidRPr="00F4125A" w:rsidRDefault="00741462" w:rsidP="00B654EF">
      <w:pPr>
        <w:tabs>
          <w:tab w:val="left" w:pos="1980"/>
        </w:tabs>
        <w:ind w:left="564" w:hanging="141"/>
        <w:jc w:val="both"/>
        <w:rPr>
          <w:rFonts w:ascii="HelveticaNeueLT Std Med" w:hAnsi="HelveticaNeueLT Std Med"/>
          <w:b/>
          <w:color w:val="365F91"/>
          <w:sz w:val="28"/>
          <w:szCs w:val="28"/>
        </w:rPr>
      </w:pPr>
      <w:r w:rsidRPr="00F4125A">
        <w:rPr>
          <w:rFonts w:ascii="HelveticaNeueLT Std Med" w:hAnsi="HelveticaNeueLT Std Med"/>
          <w:b/>
          <w:color w:val="365F91"/>
          <w:sz w:val="28"/>
          <w:szCs w:val="28"/>
        </w:rPr>
        <w:t xml:space="preserve">Exploration </w:t>
      </w:r>
      <w:r w:rsidR="00A57C8B" w:rsidRPr="00F4125A">
        <w:rPr>
          <w:rFonts w:ascii="HelveticaNeueLT Std Med" w:hAnsi="HelveticaNeueLT Std Med"/>
          <w:b/>
          <w:color w:val="365F91"/>
          <w:sz w:val="28"/>
          <w:szCs w:val="28"/>
        </w:rPr>
        <w:t>1</w:t>
      </w:r>
      <w:r w:rsidRPr="00F4125A">
        <w:rPr>
          <w:rFonts w:ascii="HelveticaNeueLT Std Med" w:hAnsi="HelveticaNeueLT Std Med"/>
          <w:b/>
          <w:color w:val="365F91"/>
          <w:sz w:val="28"/>
          <w:szCs w:val="28"/>
        </w:rPr>
        <w:t xml:space="preserve"> – Australian Red Cross Tracing </w:t>
      </w:r>
      <w:r w:rsidR="00A57C8B" w:rsidRPr="00F4125A">
        <w:rPr>
          <w:rFonts w:ascii="HelveticaNeueLT Std Med" w:hAnsi="HelveticaNeueLT Std Med"/>
          <w:b/>
          <w:color w:val="365F91"/>
          <w:sz w:val="28"/>
          <w:szCs w:val="28"/>
        </w:rPr>
        <w:t>in World War 1</w:t>
      </w:r>
    </w:p>
    <w:p w:rsidR="009672B3" w:rsidRDefault="009672B3" w:rsidP="00B654EF">
      <w:pPr>
        <w:ind w:left="564" w:hanging="141"/>
        <w:rPr>
          <w:sz w:val="24"/>
          <w:szCs w:val="24"/>
          <w:lang w:val="en-US"/>
        </w:rPr>
      </w:pPr>
    </w:p>
    <w:p w:rsidR="00A57C8B" w:rsidRPr="00F4125A" w:rsidRDefault="00A57C8B" w:rsidP="00B654EF">
      <w:pPr>
        <w:tabs>
          <w:tab w:val="left" w:pos="1980"/>
        </w:tabs>
        <w:ind w:left="564" w:hanging="141"/>
        <w:jc w:val="both"/>
        <w:rPr>
          <w:rFonts w:ascii="HelveticaNeueLT Std Med" w:hAnsi="HelveticaNeueLT Std Med"/>
          <w:b/>
          <w:color w:val="365F91"/>
          <w:sz w:val="24"/>
          <w:szCs w:val="24"/>
        </w:rPr>
      </w:pPr>
      <w:r w:rsidRPr="00F4125A">
        <w:rPr>
          <w:rFonts w:ascii="HelveticaNeueLT Std Med" w:hAnsi="HelveticaNeueLT Std Med"/>
          <w:b/>
          <w:color w:val="365F91"/>
          <w:sz w:val="24"/>
          <w:szCs w:val="24"/>
        </w:rPr>
        <w:t xml:space="preserve">Choose one of the following topics to </w:t>
      </w:r>
      <w:r w:rsidR="00E53B6C">
        <w:rPr>
          <w:rFonts w:ascii="HelveticaNeueLT Std Med" w:hAnsi="HelveticaNeueLT Std Med"/>
          <w:b/>
          <w:color w:val="365F91"/>
          <w:sz w:val="24"/>
          <w:szCs w:val="24"/>
        </w:rPr>
        <w:t>follow up</w:t>
      </w:r>
      <w:r w:rsidRPr="00F4125A">
        <w:rPr>
          <w:rFonts w:ascii="HelveticaNeueLT Std Med" w:hAnsi="HelveticaNeueLT Std Med"/>
          <w:b/>
          <w:color w:val="365F91"/>
          <w:sz w:val="24"/>
          <w:szCs w:val="24"/>
        </w:rPr>
        <w:t xml:space="preserve"> further.</w:t>
      </w:r>
    </w:p>
    <w:p w:rsidR="00C72E05" w:rsidRPr="00F4125A" w:rsidRDefault="00C72E05" w:rsidP="00B654EF">
      <w:pPr>
        <w:tabs>
          <w:tab w:val="left" w:pos="1980"/>
        </w:tabs>
        <w:ind w:left="564" w:hanging="141"/>
        <w:jc w:val="both"/>
        <w:rPr>
          <w:rFonts w:ascii="HelveticaNeueLT Std Med" w:hAnsi="HelveticaNeueLT Std Med"/>
          <w:sz w:val="28"/>
          <w:szCs w:val="28"/>
        </w:rPr>
      </w:pPr>
    </w:p>
    <w:p w:rsidR="00B654EF" w:rsidRDefault="00B654EF" w:rsidP="00B654EF">
      <w:pPr>
        <w:tabs>
          <w:tab w:val="left" w:pos="0"/>
          <w:tab w:val="left" w:pos="1980"/>
        </w:tabs>
        <w:ind w:left="564" w:hanging="141"/>
        <w:jc w:val="both"/>
        <w:rPr>
          <w:rFonts w:ascii="HelveticaNeueLT Std Med" w:hAnsi="HelveticaNeueLT Std Med"/>
          <w:b/>
          <w:color w:val="365F91"/>
          <w:sz w:val="24"/>
          <w:szCs w:val="24"/>
        </w:rPr>
      </w:pPr>
    </w:p>
    <w:p w:rsidR="00A57C8B" w:rsidRPr="00B654EF" w:rsidRDefault="00C72E05" w:rsidP="00B654EF">
      <w:pPr>
        <w:tabs>
          <w:tab w:val="left" w:pos="0"/>
          <w:tab w:val="left" w:pos="1980"/>
        </w:tabs>
        <w:ind w:left="564" w:hanging="141"/>
        <w:jc w:val="both"/>
        <w:rPr>
          <w:rFonts w:ascii="HelveticaNeueLT Std Med" w:hAnsi="HelveticaNeueLT Std Med"/>
          <w:b/>
          <w:color w:val="365F91"/>
          <w:sz w:val="28"/>
          <w:szCs w:val="28"/>
        </w:rPr>
      </w:pPr>
      <w:r w:rsidRPr="00B654EF">
        <w:rPr>
          <w:rFonts w:ascii="HelveticaNeueLT Std Med" w:hAnsi="HelveticaNeueLT Std Med"/>
          <w:b/>
          <w:color w:val="365F91"/>
          <w:sz w:val="28"/>
          <w:szCs w:val="28"/>
        </w:rPr>
        <w:t>An exceptional Red Cross woman</w:t>
      </w:r>
      <w:r w:rsidR="00A57C8B" w:rsidRPr="00B654EF">
        <w:rPr>
          <w:rFonts w:ascii="HelveticaNeueLT Std Med" w:hAnsi="HelveticaNeueLT Std Med"/>
          <w:b/>
          <w:color w:val="365F91"/>
          <w:sz w:val="28"/>
          <w:szCs w:val="28"/>
        </w:rPr>
        <w:t xml:space="preserve"> </w:t>
      </w:r>
    </w:p>
    <w:p w:rsidR="00B654EF" w:rsidRDefault="00B654EF" w:rsidP="00B654EF">
      <w:pPr>
        <w:pStyle w:val="ListParagraph"/>
        <w:spacing w:after="0" w:line="240" w:lineRule="auto"/>
        <w:ind w:hanging="141"/>
        <w:jc w:val="both"/>
        <w:rPr>
          <w:rFonts w:ascii="HelveticaNeueLT Std Lt" w:eastAsia="Times New Roman" w:hAnsi="HelveticaNeueLT Std Lt"/>
          <w:sz w:val="24"/>
          <w:szCs w:val="24"/>
        </w:rPr>
      </w:pPr>
    </w:p>
    <w:p w:rsidR="00E53B6C" w:rsidRDefault="00A57C8B" w:rsidP="00B654EF">
      <w:pPr>
        <w:pStyle w:val="ListParagraph"/>
        <w:numPr>
          <w:ilvl w:val="0"/>
          <w:numId w:val="41"/>
        </w:numPr>
        <w:spacing w:after="0" w:line="240" w:lineRule="auto"/>
        <w:ind w:left="643" w:hanging="283"/>
        <w:jc w:val="both"/>
        <w:rPr>
          <w:rFonts w:ascii="HelveticaNeueLT Std Lt" w:eastAsia="Times New Roman" w:hAnsi="HelveticaNeueLT Std Lt"/>
          <w:sz w:val="24"/>
          <w:szCs w:val="24"/>
        </w:rPr>
      </w:pPr>
      <w:r w:rsidRPr="00C72E05">
        <w:rPr>
          <w:rFonts w:ascii="HelveticaNeueLT Std Lt" w:eastAsia="Times New Roman" w:hAnsi="HelveticaNeueLT Std Lt"/>
          <w:sz w:val="24"/>
          <w:szCs w:val="24"/>
        </w:rPr>
        <w:t xml:space="preserve">Red Cross provided Vera Deakin with </w:t>
      </w:r>
      <w:r w:rsidR="007F2200">
        <w:rPr>
          <w:rFonts w:ascii="HelveticaNeueLT Std Lt" w:eastAsia="Times New Roman" w:hAnsi="HelveticaNeueLT Std Lt"/>
          <w:sz w:val="24"/>
          <w:szCs w:val="24"/>
        </w:rPr>
        <w:t xml:space="preserve">incredible </w:t>
      </w:r>
      <w:r w:rsidRPr="00C72E05">
        <w:rPr>
          <w:rFonts w:ascii="HelveticaNeueLT Std Lt" w:eastAsia="Times New Roman" w:hAnsi="HelveticaNeueLT Std Lt"/>
          <w:sz w:val="24"/>
          <w:szCs w:val="24"/>
        </w:rPr>
        <w:t xml:space="preserve">opportunities to contribute to the war effort.  </w:t>
      </w:r>
      <w:r w:rsidR="007F2200">
        <w:rPr>
          <w:rFonts w:ascii="HelveticaNeueLT Std Lt" w:eastAsia="Times New Roman" w:hAnsi="HelveticaNeueLT Std Lt"/>
          <w:sz w:val="24"/>
          <w:szCs w:val="24"/>
        </w:rPr>
        <w:t xml:space="preserve">What was it about this woman that inspired her to travel half way around the world in 1915? </w:t>
      </w:r>
      <w:r w:rsidRPr="00C72E05">
        <w:rPr>
          <w:rFonts w:ascii="HelveticaNeueLT Std Lt" w:eastAsia="Times New Roman" w:hAnsi="HelveticaNeueLT Std Lt"/>
          <w:sz w:val="24"/>
          <w:szCs w:val="24"/>
        </w:rPr>
        <w:t xml:space="preserve">Explore </w:t>
      </w:r>
      <w:r w:rsidRPr="00E53B6C">
        <w:rPr>
          <w:rFonts w:ascii="HelveticaNeueLT Std Lt" w:eastAsia="Times New Roman" w:hAnsi="HelveticaNeueLT Std Lt"/>
          <w:b/>
          <w:sz w:val="24"/>
          <w:szCs w:val="24"/>
        </w:rPr>
        <w:t>her role at the Enquiry Bureau</w:t>
      </w:r>
      <w:r w:rsidRPr="00C72E05">
        <w:rPr>
          <w:rFonts w:ascii="HelveticaNeueLT Std Lt" w:eastAsia="Times New Roman" w:hAnsi="HelveticaNeueLT Std Lt"/>
          <w:sz w:val="24"/>
          <w:szCs w:val="24"/>
        </w:rPr>
        <w:t xml:space="preserve"> more fully, and follow the story of this exceptional woman further after World War 1.  She was once again heavily involved </w:t>
      </w:r>
      <w:r w:rsidR="007F2200">
        <w:rPr>
          <w:rFonts w:ascii="HelveticaNeueLT Std Lt" w:eastAsia="Times New Roman" w:hAnsi="HelveticaNeueLT Std Lt"/>
          <w:sz w:val="24"/>
          <w:szCs w:val="24"/>
        </w:rPr>
        <w:t xml:space="preserve">with </w:t>
      </w:r>
      <w:r w:rsidR="007F2200" w:rsidRPr="00E53B6C">
        <w:rPr>
          <w:rFonts w:ascii="HelveticaNeueLT Std Lt" w:eastAsia="Times New Roman" w:hAnsi="HelveticaNeueLT Std Lt"/>
          <w:b/>
          <w:sz w:val="24"/>
          <w:szCs w:val="24"/>
        </w:rPr>
        <w:t>Tracing during World War 2</w:t>
      </w:r>
      <w:r w:rsidR="007F2200">
        <w:rPr>
          <w:rFonts w:ascii="HelveticaNeueLT Std Lt" w:eastAsia="Times New Roman" w:hAnsi="HelveticaNeueLT Std Lt"/>
          <w:sz w:val="24"/>
          <w:szCs w:val="24"/>
        </w:rPr>
        <w:t xml:space="preserve">: What were the different issues of Tracing in that conflict? </w:t>
      </w:r>
      <w:r w:rsidRPr="00C72E05">
        <w:rPr>
          <w:rFonts w:ascii="HelveticaNeueLT Std Lt" w:eastAsia="Times New Roman" w:hAnsi="HelveticaNeueLT Std Lt"/>
          <w:sz w:val="24"/>
          <w:szCs w:val="24"/>
        </w:rPr>
        <w:t xml:space="preserve"> </w:t>
      </w:r>
      <w:r w:rsidR="007F2200">
        <w:rPr>
          <w:rFonts w:ascii="HelveticaNeueLT Std Lt" w:eastAsia="Times New Roman" w:hAnsi="HelveticaNeueLT Std Lt"/>
          <w:sz w:val="24"/>
          <w:szCs w:val="24"/>
        </w:rPr>
        <w:t xml:space="preserve">Describe her ongoing work and </w:t>
      </w:r>
      <w:r w:rsidRPr="00C72E05">
        <w:rPr>
          <w:rFonts w:ascii="HelveticaNeueLT Std Lt" w:eastAsia="Times New Roman" w:hAnsi="HelveticaNeueLT Std Lt"/>
          <w:sz w:val="24"/>
          <w:szCs w:val="24"/>
        </w:rPr>
        <w:t>commit</w:t>
      </w:r>
      <w:r w:rsidR="007F2200">
        <w:rPr>
          <w:rFonts w:ascii="HelveticaNeueLT Std Lt" w:eastAsia="Times New Roman" w:hAnsi="HelveticaNeueLT Std Lt"/>
          <w:sz w:val="24"/>
          <w:szCs w:val="24"/>
        </w:rPr>
        <w:t>ment</w:t>
      </w:r>
      <w:r w:rsidRPr="00C72E05">
        <w:rPr>
          <w:rFonts w:ascii="HelveticaNeueLT Std Lt" w:eastAsia="Times New Roman" w:hAnsi="HelveticaNeueLT Std Lt"/>
          <w:sz w:val="24"/>
          <w:szCs w:val="24"/>
        </w:rPr>
        <w:t xml:space="preserve"> to Australian Red Cross until her death in </w:t>
      </w:r>
      <w:r w:rsidR="00C72E05" w:rsidRPr="00C72E05">
        <w:rPr>
          <w:rFonts w:ascii="HelveticaNeueLT Std Lt" w:eastAsia="Times New Roman" w:hAnsi="HelveticaNeueLT Std Lt"/>
          <w:sz w:val="24"/>
          <w:szCs w:val="24"/>
        </w:rPr>
        <w:t>1978.</w:t>
      </w:r>
      <w:r w:rsidR="00E53B6C">
        <w:rPr>
          <w:rFonts w:ascii="HelveticaNeueLT Std Lt" w:eastAsia="Times New Roman" w:hAnsi="HelveticaNeueLT Std Lt"/>
          <w:sz w:val="24"/>
          <w:szCs w:val="24"/>
        </w:rPr>
        <w:t xml:space="preserve">  </w:t>
      </w:r>
    </w:p>
    <w:p w:rsidR="00E53B6C" w:rsidRDefault="00E53B6C" w:rsidP="00B654EF">
      <w:pPr>
        <w:pStyle w:val="ListParagraph"/>
        <w:spacing w:after="0" w:line="240" w:lineRule="auto"/>
        <w:ind w:left="643" w:firstLine="66"/>
        <w:jc w:val="both"/>
        <w:rPr>
          <w:rFonts w:ascii="HelveticaNeueLT Std Lt" w:eastAsia="Times New Roman" w:hAnsi="HelveticaNeueLT Std Lt"/>
          <w:sz w:val="24"/>
          <w:szCs w:val="24"/>
        </w:rPr>
      </w:pPr>
    </w:p>
    <w:p w:rsidR="00A57C8B" w:rsidRPr="00E53B6C" w:rsidRDefault="00E53B6C" w:rsidP="00B654EF">
      <w:pPr>
        <w:pStyle w:val="ListParagraph"/>
        <w:numPr>
          <w:ilvl w:val="0"/>
          <w:numId w:val="45"/>
        </w:numPr>
        <w:tabs>
          <w:tab w:val="left" w:pos="1276"/>
        </w:tabs>
        <w:spacing w:after="0" w:line="240" w:lineRule="auto"/>
        <w:ind w:left="643" w:firstLine="66"/>
        <w:jc w:val="both"/>
        <w:rPr>
          <w:rFonts w:ascii="HelveticaNeueLT Std Lt" w:eastAsia="Times New Roman" w:hAnsi="HelveticaNeueLT Std Lt"/>
          <w:b/>
          <w:sz w:val="24"/>
          <w:szCs w:val="24"/>
        </w:rPr>
      </w:pPr>
      <w:r w:rsidRPr="00E53B6C">
        <w:rPr>
          <w:rFonts w:ascii="HelveticaNeueLT Std Lt" w:eastAsia="Times New Roman" w:hAnsi="HelveticaNeueLT Std Lt"/>
          <w:b/>
          <w:sz w:val="24"/>
          <w:szCs w:val="24"/>
        </w:rPr>
        <w:t>Write a brief report.</w:t>
      </w:r>
    </w:p>
    <w:p w:rsidR="00A57C8B" w:rsidRDefault="00A57C8B" w:rsidP="00B654EF">
      <w:pPr>
        <w:pStyle w:val="ListParagraph"/>
        <w:tabs>
          <w:tab w:val="left" w:pos="1980"/>
        </w:tabs>
        <w:spacing w:after="0" w:line="240" w:lineRule="auto"/>
        <w:ind w:left="283" w:hanging="141"/>
        <w:jc w:val="both"/>
        <w:rPr>
          <w:rFonts w:ascii="HelveticaNeueLT Std Lt" w:eastAsia="Times New Roman" w:hAnsi="HelveticaNeueLT Std Lt"/>
          <w:sz w:val="28"/>
          <w:szCs w:val="28"/>
        </w:rPr>
      </w:pPr>
    </w:p>
    <w:p w:rsidR="00B27C2F" w:rsidRDefault="00AC10EE" w:rsidP="00284262">
      <w:pPr>
        <w:pStyle w:val="ListParagraph"/>
        <w:tabs>
          <w:tab w:val="left" w:pos="1980"/>
        </w:tabs>
        <w:spacing w:after="0" w:line="240" w:lineRule="auto"/>
        <w:ind w:left="2160"/>
        <w:jc w:val="both"/>
        <w:rPr>
          <w:rFonts w:ascii="Arial" w:hAnsi="Arial" w:cs="Arial"/>
          <w:color w:val="0000FF"/>
          <w:sz w:val="27"/>
          <w:szCs w:val="27"/>
        </w:rPr>
      </w:pPr>
      <w:r>
        <w:rPr>
          <w:rFonts w:ascii="Arial" w:hAnsi="Arial" w:cs="Arial"/>
          <w:noProof/>
          <w:color w:val="0000FF"/>
          <w:sz w:val="27"/>
          <w:szCs w:val="27"/>
          <w:lang w:eastAsia="en-AU"/>
        </w:rPr>
        <w:drawing>
          <wp:inline distT="0" distB="0" distL="0" distR="0">
            <wp:extent cx="1219200" cy="1828800"/>
            <wp:effectExtent l="0" t="0" r="0" b="0"/>
            <wp:docPr id="2" name="Picture 2" descr="ANd9GcTNXtuyzwb2_KPZ2xPW4lya9E8sjfgkr2oLUkCIgZCYwT8TARioH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Nd9GcTNXtuyzwb2_KPZ2xPW4lya9E8sjfgkr2oLUkCIgZCYwT8TARioH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57C8B">
        <w:rPr>
          <w:rFonts w:ascii="Arial" w:hAnsi="Arial" w:cs="Arial"/>
          <w:color w:val="0000FF"/>
          <w:sz w:val="27"/>
          <w:szCs w:val="27"/>
        </w:rPr>
        <w:t xml:space="preserve"> </w:t>
      </w:r>
      <w:r w:rsidR="00284262">
        <w:t xml:space="preserve">     </w:t>
      </w:r>
      <w:r w:rsidR="00284262">
        <w:tab/>
        <w:t xml:space="preserve">             </w:t>
      </w:r>
      <w:r>
        <w:rPr>
          <w:noProof/>
          <w:lang w:eastAsia="en-AU"/>
        </w:rPr>
        <w:drawing>
          <wp:inline distT="0" distB="0" distL="0" distR="0">
            <wp:extent cx="1314450" cy="1905000"/>
            <wp:effectExtent l="0" t="0" r="0" b="0"/>
            <wp:docPr id="3" name="Picture 3" descr="T_M14_WW1300g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_M14_WW1300g1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4262" w:rsidRDefault="00A57C8B" w:rsidP="00284262">
      <w:pPr>
        <w:pStyle w:val="ListParagraph"/>
        <w:tabs>
          <w:tab w:val="left" w:pos="1980"/>
        </w:tabs>
        <w:spacing w:after="0" w:line="240" w:lineRule="auto"/>
        <w:ind w:left="1980"/>
        <w:jc w:val="both"/>
        <w:rPr>
          <w:rStyle w:val="caption2"/>
          <w:rFonts w:ascii="Helvetica" w:hAnsi="Helvetica"/>
          <w:color w:val="333333"/>
          <w:sz w:val="16"/>
          <w:szCs w:val="16"/>
          <w:lang w:val="en"/>
        </w:rPr>
      </w:pPr>
      <w:r w:rsidRPr="00B27C2F">
        <w:rPr>
          <w:rStyle w:val="caption2"/>
          <w:rFonts w:ascii="Helvetica" w:hAnsi="Helvetica"/>
          <w:color w:val="333333"/>
          <w:sz w:val="16"/>
          <w:szCs w:val="16"/>
          <w:lang w:val="en"/>
        </w:rPr>
        <w:t xml:space="preserve">Portrait of Mrs </w:t>
      </w:r>
      <w:r w:rsidR="00B27C2F">
        <w:rPr>
          <w:rStyle w:val="caption2"/>
          <w:rFonts w:ascii="Helvetica" w:hAnsi="Helvetica"/>
          <w:color w:val="333333"/>
          <w:sz w:val="16"/>
          <w:szCs w:val="16"/>
          <w:lang w:val="en"/>
        </w:rPr>
        <w:t>Vera</w:t>
      </w:r>
      <w:r w:rsidRPr="00B27C2F">
        <w:rPr>
          <w:rStyle w:val="caption2"/>
          <w:rFonts w:ascii="Helvetica" w:hAnsi="Helvetica"/>
          <w:color w:val="333333"/>
          <w:sz w:val="16"/>
          <w:szCs w:val="16"/>
          <w:lang w:val="en"/>
        </w:rPr>
        <w:t xml:space="preserve"> White O</w:t>
      </w:r>
      <w:r w:rsidR="00B27C2F">
        <w:rPr>
          <w:rStyle w:val="caption2"/>
          <w:rFonts w:ascii="Helvetica" w:hAnsi="Helvetica"/>
          <w:color w:val="333333"/>
          <w:sz w:val="16"/>
          <w:szCs w:val="16"/>
          <w:lang w:val="en"/>
        </w:rPr>
        <w:t xml:space="preserve">BE </w:t>
      </w:r>
      <w:r w:rsidR="00284262">
        <w:rPr>
          <w:rStyle w:val="caption2"/>
          <w:rFonts w:ascii="Helvetica" w:hAnsi="Helvetica"/>
          <w:color w:val="333333"/>
          <w:sz w:val="16"/>
          <w:szCs w:val="16"/>
          <w:lang w:val="en"/>
        </w:rPr>
        <w:tab/>
      </w:r>
      <w:r w:rsidR="00284262">
        <w:rPr>
          <w:rStyle w:val="caption2"/>
          <w:rFonts w:ascii="Helvetica" w:hAnsi="Helvetica"/>
          <w:color w:val="333333"/>
          <w:sz w:val="16"/>
          <w:szCs w:val="16"/>
          <w:lang w:val="en"/>
        </w:rPr>
        <w:tab/>
        <w:t xml:space="preserve">          The powers and alliances of WW1</w:t>
      </w:r>
    </w:p>
    <w:p w:rsidR="00B27C2F" w:rsidRPr="00B27C2F" w:rsidRDefault="00B27C2F" w:rsidP="00284262">
      <w:pPr>
        <w:pStyle w:val="ListParagraph"/>
        <w:tabs>
          <w:tab w:val="left" w:pos="1980"/>
        </w:tabs>
        <w:spacing w:after="0" w:line="240" w:lineRule="auto"/>
        <w:ind w:left="1980"/>
        <w:jc w:val="both"/>
        <w:rPr>
          <w:rStyle w:val="caption2"/>
          <w:rFonts w:ascii="Helvetica" w:hAnsi="Helvetica"/>
          <w:color w:val="333333"/>
          <w:sz w:val="16"/>
          <w:szCs w:val="16"/>
          <w:lang w:val="en"/>
        </w:rPr>
      </w:pPr>
      <w:r>
        <w:rPr>
          <w:rStyle w:val="caption2"/>
          <w:rFonts w:ascii="Helvetica" w:hAnsi="Helvetica"/>
          <w:color w:val="333333"/>
          <w:sz w:val="16"/>
          <w:szCs w:val="16"/>
          <w:lang w:val="en"/>
        </w:rPr>
        <w:t>(nee Vera Deakin)</w:t>
      </w:r>
      <w:r w:rsidR="00A57C8B" w:rsidRPr="00B27C2F">
        <w:rPr>
          <w:rStyle w:val="caption2"/>
          <w:rFonts w:ascii="Helvetica" w:hAnsi="Helvetica"/>
          <w:color w:val="333333"/>
          <w:sz w:val="16"/>
          <w:szCs w:val="16"/>
          <w:lang w:val="en"/>
        </w:rPr>
        <w:t xml:space="preserve"> by Robert Hofmann     </w:t>
      </w:r>
      <w:r w:rsidRPr="00B27C2F">
        <w:rPr>
          <w:rStyle w:val="caption2"/>
          <w:rFonts w:ascii="Helvetica" w:hAnsi="Helvetica"/>
          <w:color w:val="333333"/>
          <w:sz w:val="16"/>
          <w:szCs w:val="16"/>
          <w:lang w:val="en"/>
        </w:rPr>
        <w:t xml:space="preserve">      </w:t>
      </w:r>
    </w:p>
    <w:p w:rsidR="00A57C8B" w:rsidRPr="00B27C2F" w:rsidRDefault="00A57C8B" w:rsidP="00284262">
      <w:pPr>
        <w:pStyle w:val="ListParagraph"/>
        <w:tabs>
          <w:tab w:val="left" w:pos="1980"/>
        </w:tabs>
        <w:spacing w:after="0" w:line="240" w:lineRule="auto"/>
        <w:ind w:left="1980"/>
        <w:jc w:val="both"/>
        <w:rPr>
          <w:rFonts w:ascii="HelveticaNeueLT Std Lt" w:eastAsia="Times New Roman" w:hAnsi="HelveticaNeueLT Std Lt"/>
          <w:sz w:val="16"/>
          <w:szCs w:val="16"/>
        </w:rPr>
      </w:pPr>
      <w:r w:rsidRPr="00B27C2F">
        <w:rPr>
          <w:rStyle w:val="caption2"/>
          <w:rFonts w:ascii="Helvetica" w:hAnsi="Helvetica"/>
          <w:color w:val="333333"/>
          <w:sz w:val="16"/>
          <w:szCs w:val="16"/>
          <w:lang w:val="en"/>
        </w:rPr>
        <w:t>AWM collection, P02119.002</w:t>
      </w:r>
    </w:p>
    <w:p w:rsidR="00A57C8B" w:rsidRDefault="00A57C8B" w:rsidP="00A57C8B">
      <w:pPr>
        <w:tabs>
          <w:tab w:val="left" w:pos="1980"/>
        </w:tabs>
        <w:jc w:val="both"/>
        <w:rPr>
          <w:rFonts w:ascii="HelveticaNeueLT Std Lt" w:hAnsi="HelveticaNeueLT Std Lt"/>
          <w:sz w:val="28"/>
          <w:szCs w:val="28"/>
        </w:rPr>
      </w:pPr>
    </w:p>
    <w:p w:rsidR="00E53B6C" w:rsidRDefault="00E53B6C" w:rsidP="00A57C8B">
      <w:pPr>
        <w:tabs>
          <w:tab w:val="left" w:pos="1980"/>
        </w:tabs>
        <w:jc w:val="both"/>
        <w:rPr>
          <w:rFonts w:ascii="HelveticaNeueLT Std Lt" w:hAnsi="HelveticaNeueLT Std Lt"/>
          <w:sz w:val="28"/>
          <w:szCs w:val="28"/>
        </w:rPr>
      </w:pPr>
    </w:p>
    <w:p w:rsidR="00B654EF" w:rsidRDefault="00B654EF" w:rsidP="00B654EF">
      <w:pPr>
        <w:tabs>
          <w:tab w:val="left" w:pos="1980"/>
        </w:tabs>
        <w:ind w:left="720"/>
        <w:rPr>
          <w:rFonts w:ascii="HelveticaNeueLT Std Med" w:hAnsi="HelveticaNeueLT Std Med"/>
          <w:b/>
          <w:color w:val="365F91"/>
          <w:sz w:val="24"/>
          <w:szCs w:val="24"/>
        </w:rPr>
      </w:pPr>
    </w:p>
    <w:p w:rsidR="007F2200" w:rsidRDefault="007F2200" w:rsidP="00B654EF">
      <w:pPr>
        <w:tabs>
          <w:tab w:val="left" w:pos="1980"/>
        </w:tabs>
        <w:ind w:firstLine="360"/>
        <w:rPr>
          <w:rFonts w:ascii="HelveticaNeueLT Std Med" w:hAnsi="HelveticaNeueLT Std Med"/>
          <w:b/>
          <w:color w:val="365F91"/>
          <w:sz w:val="28"/>
          <w:szCs w:val="28"/>
        </w:rPr>
      </w:pPr>
      <w:r w:rsidRPr="00B654EF">
        <w:rPr>
          <w:rFonts w:ascii="HelveticaNeueLT Std Med" w:hAnsi="HelveticaNeueLT Std Med"/>
          <w:b/>
          <w:color w:val="365F91"/>
          <w:sz w:val="28"/>
          <w:szCs w:val="28"/>
        </w:rPr>
        <w:t>Long before emails and mobiles!</w:t>
      </w:r>
    </w:p>
    <w:p w:rsidR="00B654EF" w:rsidRPr="00B654EF" w:rsidRDefault="00B654EF" w:rsidP="00B654EF">
      <w:pPr>
        <w:tabs>
          <w:tab w:val="left" w:pos="1980"/>
        </w:tabs>
        <w:ind w:firstLine="360"/>
        <w:rPr>
          <w:rFonts w:ascii="HelveticaNeueLT Std Med" w:hAnsi="HelveticaNeueLT Std Med"/>
          <w:b/>
          <w:color w:val="365F91"/>
          <w:sz w:val="28"/>
          <w:szCs w:val="28"/>
        </w:rPr>
      </w:pPr>
    </w:p>
    <w:p w:rsidR="00A57C8B" w:rsidRPr="00C72E05" w:rsidRDefault="00A57C8B" w:rsidP="00E53B6C">
      <w:pPr>
        <w:pStyle w:val="ListParagraph"/>
        <w:numPr>
          <w:ilvl w:val="0"/>
          <w:numId w:val="38"/>
        </w:numPr>
        <w:tabs>
          <w:tab w:val="left" w:pos="709"/>
        </w:tabs>
        <w:spacing w:after="0" w:line="240" w:lineRule="auto"/>
        <w:jc w:val="both"/>
        <w:rPr>
          <w:rFonts w:ascii="HelveticaNeueLT Std Lt" w:eastAsia="Times New Roman" w:hAnsi="HelveticaNeueLT Std Lt"/>
          <w:sz w:val="24"/>
          <w:szCs w:val="24"/>
        </w:rPr>
      </w:pPr>
      <w:r w:rsidRPr="00C72E05">
        <w:rPr>
          <w:rFonts w:ascii="HelveticaNeueLT Std Lt" w:eastAsia="Times New Roman" w:hAnsi="HelveticaNeueLT Std Lt"/>
          <w:sz w:val="24"/>
          <w:szCs w:val="24"/>
        </w:rPr>
        <w:t xml:space="preserve">What </w:t>
      </w:r>
      <w:r w:rsidRPr="00E53B6C">
        <w:rPr>
          <w:rFonts w:ascii="HelveticaNeueLT Std Lt" w:eastAsia="Times New Roman" w:hAnsi="HelveticaNeueLT Std Lt"/>
          <w:b/>
          <w:sz w:val="24"/>
          <w:szCs w:val="24"/>
        </w:rPr>
        <w:t>types of communications</w:t>
      </w:r>
      <w:r w:rsidRPr="00C72E05">
        <w:rPr>
          <w:rFonts w:ascii="HelveticaNeueLT Std Lt" w:eastAsia="Times New Roman" w:hAnsi="HelveticaNeueLT Std Lt"/>
          <w:sz w:val="24"/>
          <w:szCs w:val="24"/>
        </w:rPr>
        <w:t xml:space="preserve"> would Red Cross have used to conduct Tracing in 1914-1918?  </w:t>
      </w:r>
    </w:p>
    <w:p w:rsidR="00A57C8B" w:rsidRPr="00C72E05" w:rsidRDefault="00A57C8B" w:rsidP="00E53B6C">
      <w:pPr>
        <w:pStyle w:val="ListParagraph"/>
        <w:numPr>
          <w:ilvl w:val="0"/>
          <w:numId w:val="38"/>
        </w:numPr>
        <w:tabs>
          <w:tab w:val="left" w:pos="709"/>
        </w:tabs>
        <w:spacing w:after="0" w:line="240" w:lineRule="auto"/>
        <w:jc w:val="both"/>
        <w:rPr>
          <w:rFonts w:ascii="HelveticaNeueLT Std Lt" w:eastAsia="Times New Roman" w:hAnsi="HelveticaNeueLT Std Lt"/>
          <w:sz w:val="24"/>
          <w:szCs w:val="24"/>
        </w:rPr>
      </w:pPr>
      <w:r w:rsidRPr="00C72E05">
        <w:rPr>
          <w:rFonts w:ascii="HelveticaNeueLT Std Lt" w:eastAsia="Times New Roman" w:hAnsi="HelveticaNeueLT Std Lt"/>
          <w:sz w:val="24"/>
          <w:szCs w:val="24"/>
        </w:rPr>
        <w:t>How long might news have taken to reach Australia from the front lines in France?  If unsure, how would you find out?</w:t>
      </w:r>
    </w:p>
    <w:p w:rsidR="00A57C8B" w:rsidRPr="00C72E05" w:rsidRDefault="00C72E05" w:rsidP="00E53B6C">
      <w:pPr>
        <w:pStyle w:val="ListParagraph"/>
        <w:numPr>
          <w:ilvl w:val="0"/>
          <w:numId w:val="38"/>
        </w:numPr>
        <w:tabs>
          <w:tab w:val="left" w:pos="709"/>
        </w:tabs>
        <w:spacing w:after="0" w:line="240" w:lineRule="auto"/>
        <w:jc w:val="both"/>
        <w:rPr>
          <w:rFonts w:ascii="HelveticaNeueLT Std Lt" w:eastAsia="Times New Roman" w:hAnsi="HelveticaNeueLT Std Lt"/>
          <w:sz w:val="24"/>
          <w:szCs w:val="24"/>
        </w:rPr>
      </w:pPr>
      <w:r w:rsidRPr="00C72E05">
        <w:rPr>
          <w:rFonts w:ascii="HelveticaNeueLT Std Lt" w:eastAsia="Times New Roman" w:hAnsi="HelveticaNeueLT Std Lt"/>
          <w:sz w:val="24"/>
          <w:szCs w:val="24"/>
        </w:rPr>
        <w:t>A s</w:t>
      </w:r>
      <w:r w:rsidR="00A57C8B" w:rsidRPr="00C72E05">
        <w:rPr>
          <w:rFonts w:ascii="HelveticaNeueLT Std Lt" w:eastAsia="Times New Roman" w:hAnsi="HelveticaNeueLT Std Lt"/>
          <w:sz w:val="24"/>
          <w:szCs w:val="24"/>
        </w:rPr>
        <w:t>uccessful Tracing Service</w:t>
      </w:r>
      <w:r w:rsidRPr="00C72E05">
        <w:rPr>
          <w:rFonts w:ascii="HelveticaNeueLT Std Lt" w:eastAsia="Times New Roman" w:hAnsi="HelveticaNeueLT Std Lt"/>
          <w:sz w:val="24"/>
          <w:szCs w:val="24"/>
        </w:rPr>
        <w:t>s</w:t>
      </w:r>
      <w:r w:rsidR="00A57C8B" w:rsidRPr="00C72E05">
        <w:rPr>
          <w:rFonts w:ascii="HelveticaNeueLT Std Lt" w:eastAsia="Times New Roman" w:hAnsi="HelveticaNeueLT Std Lt"/>
          <w:sz w:val="24"/>
          <w:szCs w:val="24"/>
        </w:rPr>
        <w:t xml:space="preserve"> require</w:t>
      </w:r>
      <w:r w:rsidRPr="00C72E05">
        <w:rPr>
          <w:rFonts w:ascii="HelveticaNeueLT Std Lt" w:eastAsia="Times New Roman" w:hAnsi="HelveticaNeueLT Std Lt"/>
          <w:sz w:val="24"/>
          <w:szCs w:val="24"/>
        </w:rPr>
        <w:t>s</w:t>
      </w:r>
      <w:r w:rsidR="00A57C8B" w:rsidRPr="00C72E05">
        <w:rPr>
          <w:rFonts w:ascii="HelveticaNeueLT Std Lt" w:eastAsia="Times New Roman" w:hAnsi="HelveticaNeueLT Std Lt"/>
          <w:sz w:val="24"/>
          <w:szCs w:val="24"/>
        </w:rPr>
        <w:t xml:space="preserve"> </w:t>
      </w:r>
      <w:r w:rsidR="00A57C8B" w:rsidRPr="00E53B6C">
        <w:rPr>
          <w:rFonts w:ascii="HelveticaNeueLT Std Lt" w:eastAsia="Times New Roman" w:hAnsi="HelveticaNeueLT Std Lt"/>
          <w:b/>
          <w:sz w:val="24"/>
          <w:szCs w:val="24"/>
        </w:rPr>
        <w:t>effective communication across borders</w:t>
      </w:r>
      <w:r w:rsidR="00A57C8B" w:rsidRPr="00C72E05">
        <w:rPr>
          <w:rFonts w:ascii="HelveticaNeueLT Std Lt" w:eastAsia="Times New Roman" w:hAnsi="HelveticaNeueLT Std Lt"/>
          <w:sz w:val="24"/>
          <w:szCs w:val="24"/>
        </w:rPr>
        <w:t xml:space="preserve">. During </w:t>
      </w:r>
      <w:r w:rsidRPr="00C72E05">
        <w:rPr>
          <w:rFonts w:ascii="HelveticaNeueLT Std Lt" w:eastAsia="Times New Roman" w:hAnsi="HelveticaNeueLT Std Lt"/>
          <w:sz w:val="24"/>
          <w:szCs w:val="24"/>
        </w:rPr>
        <w:t>World War 1,</w:t>
      </w:r>
      <w:r w:rsidR="00A57C8B" w:rsidRPr="00C72E05">
        <w:rPr>
          <w:rFonts w:ascii="HelveticaNeueLT Std Lt" w:eastAsia="Times New Roman" w:hAnsi="HelveticaNeueLT Std Lt"/>
          <w:sz w:val="24"/>
          <w:szCs w:val="24"/>
        </w:rPr>
        <w:t xml:space="preserve"> which other </w:t>
      </w:r>
      <w:r w:rsidRPr="00C72E05">
        <w:rPr>
          <w:rFonts w:ascii="HelveticaNeueLT Std Lt" w:eastAsia="Times New Roman" w:hAnsi="HelveticaNeueLT Std Lt"/>
          <w:sz w:val="24"/>
          <w:szCs w:val="24"/>
        </w:rPr>
        <w:t>National Red Cross or Red Crescent S</w:t>
      </w:r>
      <w:r w:rsidR="00A57C8B" w:rsidRPr="00C72E05">
        <w:rPr>
          <w:rFonts w:ascii="HelveticaNeueLT Std Lt" w:eastAsia="Times New Roman" w:hAnsi="HelveticaNeueLT Std Lt"/>
          <w:sz w:val="24"/>
          <w:szCs w:val="24"/>
        </w:rPr>
        <w:t xml:space="preserve">ocieties </w:t>
      </w:r>
      <w:r w:rsidRPr="00C72E05">
        <w:rPr>
          <w:rFonts w:ascii="HelveticaNeueLT Std Lt" w:eastAsia="Times New Roman" w:hAnsi="HelveticaNeueLT Std Lt"/>
          <w:sz w:val="24"/>
          <w:szCs w:val="24"/>
        </w:rPr>
        <w:t>do you think</w:t>
      </w:r>
      <w:r w:rsidR="00A57C8B" w:rsidRPr="00C72E05">
        <w:rPr>
          <w:rFonts w:ascii="HelveticaNeueLT Std Lt" w:eastAsia="Times New Roman" w:hAnsi="HelveticaNeueLT Std Lt"/>
          <w:sz w:val="24"/>
          <w:szCs w:val="24"/>
        </w:rPr>
        <w:t xml:space="preserve"> Australian Red Cross </w:t>
      </w:r>
      <w:r w:rsidRPr="00C72E05">
        <w:rPr>
          <w:rFonts w:ascii="HelveticaNeueLT Std Lt" w:eastAsia="Times New Roman" w:hAnsi="HelveticaNeueLT Std Lt"/>
          <w:sz w:val="24"/>
          <w:szCs w:val="24"/>
        </w:rPr>
        <w:t>would have needed to work with closely</w:t>
      </w:r>
      <w:r w:rsidR="00A57C8B" w:rsidRPr="00C72E05">
        <w:rPr>
          <w:rFonts w:ascii="HelveticaNeueLT Std Lt" w:eastAsia="Times New Roman" w:hAnsi="HelveticaNeueLT Std Lt"/>
          <w:sz w:val="24"/>
          <w:szCs w:val="24"/>
        </w:rPr>
        <w:t>?</w:t>
      </w:r>
    </w:p>
    <w:p w:rsidR="00A57C8B" w:rsidRDefault="00A57C8B" w:rsidP="00A57C8B">
      <w:pPr>
        <w:tabs>
          <w:tab w:val="left" w:pos="1980"/>
        </w:tabs>
        <w:jc w:val="both"/>
        <w:rPr>
          <w:rFonts w:ascii="HelveticaNeueLT Std Lt" w:hAnsi="HelveticaNeueLT Std Lt"/>
          <w:sz w:val="28"/>
          <w:szCs w:val="28"/>
        </w:rPr>
      </w:pPr>
    </w:p>
    <w:p w:rsidR="00E53B6C" w:rsidRPr="009B43F6" w:rsidRDefault="00B654EF" w:rsidP="00B654EF">
      <w:pPr>
        <w:numPr>
          <w:ilvl w:val="0"/>
          <w:numId w:val="45"/>
        </w:numPr>
        <w:ind w:left="709" w:hanging="425"/>
        <w:jc w:val="both"/>
        <w:rPr>
          <w:rFonts w:ascii="HelveticaNeueLT Std Lt" w:hAnsi="HelveticaNeueLT Std Lt"/>
          <w:b/>
          <w:sz w:val="24"/>
          <w:szCs w:val="24"/>
        </w:rPr>
      </w:pPr>
      <w:r w:rsidRPr="009B43F6">
        <w:rPr>
          <w:rFonts w:ascii="HelveticaNeueLT Std Lt" w:hAnsi="HelveticaNeueLT Std Lt"/>
          <w:b/>
          <w:sz w:val="24"/>
          <w:szCs w:val="24"/>
        </w:rPr>
        <w:t>Research these areas and compile a summary.</w:t>
      </w:r>
    </w:p>
    <w:p w:rsidR="00B654EF" w:rsidRDefault="00B654EF" w:rsidP="00A57C8B">
      <w:pPr>
        <w:tabs>
          <w:tab w:val="left" w:pos="1980"/>
        </w:tabs>
        <w:jc w:val="both"/>
        <w:rPr>
          <w:rFonts w:ascii="HelveticaNeueLT Std Lt" w:hAnsi="HelveticaNeueLT Std Lt"/>
          <w:sz w:val="28"/>
          <w:szCs w:val="28"/>
        </w:rPr>
      </w:pPr>
    </w:p>
    <w:p w:rsidR="00B654EF" w:rsidRDefault="00B654EF" w:rsidP="00B654EF">
      <w:pPr>
        <w:tabs>
          <w:tab w:val="left" w:pos="1980"/>
        </w:tabs>
        <w:ind w:left="284" w:hanging="284"/>
        <w:jc w:val="both"/>
        <w:rPr>
          <w:rFonts w:ascii="HelveticaNeueLT Std Lt" w:hAnsi="HelveticaNeueLT Std Lt"/>
          <w:sz w:val="28"/>
          <w:szCs w:val="28"/>
        </w:rPr>
      </w:pPr>
    </w:p>
    <w:p w:rsidR="00E53B6C" w:rsidRPr="00B654EF" w:rsidRDefault="00B654EF" w:rsidP="00B654EF">
      <w:pPr>
        <w:tabs>
          <w:tab w:val="left" w:pos="1980"/>
        </w:tabs>
        <w:ind w:left="568" w:hanging="284"/>
        <w:jc w:val="both"/>
        <w:rPr>
          <w:rFonts w:ascii="HelveticaNeueLT Std Lt" w:hAnsi="HelveticaNeueLT Std Lt"/>
          <w:sz w:val="28"/>
          <w:szCs w:val="28"/>
        </w:rPr>
      </w:pPr>
      <w:r w:rsidRPr="00B654EF">
        <w:rPr>
          <w:rFonts w:ascii="HelveticaNeueLT Std Med" w:hAnsi="HelveticaNeueLT Std Med"/>
          <w:b/>
          <w:color w:val="365F91"/>
          <w:sz w:val="28"/>
          <w:szCs w:val="28"/>
        </w:rPr>
        <w:t>Searchers</w:t>
      </w:r>
    </w:p>
    <w:p w:rsidR="00B654EF" w:rsidRDefault="00B654EF" w:rsidP="00B654EF">
      <w:pPr>
        <w:tabs>
          <w:tab w:val="left" w:pos="1980"/>
        </w:tabs>
        <w:ind w:left="786" w:hanging="426"/>
        <w:jc w:val="both"/>
        <w:rPr>
          <w:rFonts w:ascii="HelveticaNeueLT Std Lt" w:hAnsi="HelveticaNeueLT Std Lt"/>
          <w:b/>
          <w:sz w:val="24"/>
          <w:szCs w:val="24"/>
        </w:rPr>
      </w:pPr>
    </w:p>
    <w:p w:rsidR="00A57C8B" w:rsidRDefault="00F4125A" w:rsidP="00B654EF">
      <w:pPr>
        <w:numPr>
          <w:ilvl w:val="0"/>
          <w:numId w:val="46"/>
        </w:numPr>
        <w:jc w:val="both"/>
        <w:rPr>
          <w:rFonts w:ascii="HelveticaNeueLT Std Lt" w:hAnsi="HelveticaNeueLT Std Lt"/>
          <w:sz w:val="24"/>
          <w:szCs w:val="24"/>
        </w:rPr>
      </w:pPr>
      <w:r w:rsidRPr="00E53B6C">
        <w:rPr>
          <w:rFonts w:ascii="HelveticaNeueLT Std Lt" w:hAnsi="HelveticaNeueLT Std Lt"/>
          <w:b/>
          <w:sz w:val="24"/>
          <w:szCs w:val="24"/>
        </w:rPr>
        <w:t>You are a ‘searcher’ for Australian Red Cross.</w:t>
      </w:r>
      <w:r w:rsidR="00B654EF">
        <w:rPr>
          <w:rFonts w:ascii="HelveticaNeueLT Std Lt" w:hAnsi="HelveticaNeueLT Std Lt"/>
          <w:sz w:val="24"/>
          <w:szCs w:val="24"/>
        </w:rPr>
        <w:t xml:space="preserve"> </w:t>
      </w:r>
      <w:r w:rsidR="00B654EF" w:rsidRPr="00B654EF">
        <w:rPr>
          <w:rFonts w:ascii="HelveticaNeueLT Std Lt" w:hAnsi="HelveticaNeueLT Std Lt"/>
          <w:b/>
          <w:sz w:val="24"/>
          <w:szCs w:val="24"/>
        </w:rPr>
        <w:t>‘</w:t>
      </w:r>
      <w:r w:rsidRPr="00B654EF">
        <w:rPr>
          <w:rFonts w:ascii="HelveticaNeueLT Std Lt" w:hAnsi="HelveticaNeueLT Std Lt"/>
          <w:b/>
          <w:sz w:val="24"/>
          <w:szCs w:val="24"/>
        </w:rPr>
        <w:t>Feel’ your way</w:t>
      </w:r>
      <w:r>
        <w:rPr>
          <w:rFonts w:ascii="HelveticaNeueLT Std Lt" w:hAnsi="HelveticaNeueLT Std Lt"/>
          <w:sz w:val="24"/>
          <w:szCs w:val="24"/>
        </w:rPr>
        <w:t xml:space="preserve"> into this person’s experience by thinking about these points.</w:t>
      </w:r>
    </w:p>
    <w:p w:rsidR="00E53B6C" w:rsidRDefault="00E53B6C" w:rsidP="00B654EF">
      <w:pPr>
        <w:tabs>
          <w:tab w:val="left" w:pos="1980"/>
        </w:tabs>
        <w:ind w:left="426" w:hanging="426"/>
        <w:jc w:val="both"/>
        <w:rPr>
          <w:rFonts w:ascii="HelveticaNeueLT Std Lt" w:hAnsi="HelveticaNeueLT Std Lt"/>
          <w:sz w:val="24"/>
          <w:szCs w:val="24"/>
        </w:rPr>
      </w:pPr>
    </w:p>
    <w:p w:rsidR="00F4125A" w:rsidRDefault="00B654EF" w:rsidP="00E53B6C">
      <w:pPr>
        <w:numPr>
          <w:ilvl w:val="0"/>
          <w:numId w:val="43"/>
        </w:numPr>
        <w:jc w:val="both"/>
        <w:rPr>
          <w:rFonts w:ascii="HelveticaNeueLT Std Lt" w:hAnsi="HelveticaNeueLT Std Lt"/>
          <w:sz w:val="24"/>
          <w:szCs w:val="24"/>
        </w:rPr>
      </w:pPr>
      <w:r>
        <w:rPr>
          <w:rFonts w:ascii="HelveticaNeueLT Std Lt" w:hAnsi="HelveticaNeueLT Std Lt"/>
          <w:sz w:val="24"/>
          <w:szCs w:val="24"/>
        </w:rPr>
        <w:t>Searching</w:t>
      </w:r>
      <w:r w:rsidR="00F4125A">
        <w:rPr>
          <w:rFonts w:ascii="HelveticaNeueLT Std Lt" w:hAnsi="HelveticaNeueLT Std Lt"/>
          <w:sz w:val="24"/>
          <w:szCs w:val="24"/>
        </w:rPr>
        <w:t xml:space="preserve"> is a tough and sobering job – dealing with sad stories of young lives lost every day.  </w:t>
      </w:r>
      <w:r w:rsidR="00F4125A" w:rsidRPr="00B654EF">
        <w:rPr>
          <w:rFonts w:ascii="HelveticaNeueLT Std Lt" w:hAnsi="HelveticaNeueLT Std Lt"/>
          <w:b/>
          <w:sz w:val="24"/>
          <w:szCs w:val="24"/>
        </w:rPr>
        <w:t>What inspired you to volunteer</w:t>
      </w:r>
      <w:r w:rsidR="00F4125A">
        <w:rPr>
          <w:rFonts w:ascii="HelveticaNeueLT Std Lt" w:hAnsi="HelveticaNeueLT Std Lt"/>
          <w:sz w:val="24"/>
          <w:szCs w:val="24"/>
        </w:rPr>
        <w:t xml:space="preserve"> for this role?  Why do you think it is so important?</w:t>
      </w:r>
    </w:p>
    <w:p w:rsidR="00B654EF" w:rsidRDefault="00B654EF" w:rsidP="00B654EF">
      <w:pPr>
        <w:ind w:left="720"/>
        <w:jc w:val="both"/>
        <w:rPr>
          <w:rFonts w:ascii="HelveticaNeueLT Std Lt" w:hAnsi="HelveticaNeueLT Std Lt"/>
          <w:sz w:val="24"/>
          <w:szCs w:val="24"/>
        </w:rPr>
      </w:pPr>
    </w:p>
    <w:p w:rsidR="00F4125A" w:rsidRDefault="00F4125A" w:rsidP="00E53B6C">
      <w:pPr>
        <w:numPr>
          <w:ilvl w:val="0"/>
          <w:numId w:val="43"/>
        </w:numPr>
        <w:jc w:val="both"/>
        <w:rPr>
          <w:rFonts w:ascii="HelveticaNeueLT Std Lt" w:hAnsi="HelveticaNeueLT Std Lt"/>
          <w:sz w:val="24"/>
          <w:szCs w:val="24"/>
        </w:rPr>
      </w:pPr>
      <w:r>
        <w:rPr>
          <w:rFonts w:ascii="HelveticaNeueLT Std Lt" w:hAnsi="HelveticaNeueLT Std Lt"/>
          <w:sz w:val="24"/>
          <w:szCs w:val="24"/>
        </w:rPr>
        <w:t xml:space="preserve">What do you think are the most important </w:t>
      </w:r>
      <w:r w:rsidRPr="00E53B6C">
        <w:rPr>
          <w:rFonts w:ascii="HelveticaNeueLT Std Lt" w:hAnsi="HelveticaNeueLT Std Lt"/>
          <w:b/>
          <w:sz w:val="24"/>
          <w:szCs w:val="24"/>
        </w:rPr>
        <w:t>personal qualities needed</w:t>
      </w:r>
      <w:r>
        <w:rPr>
          <w:rFonts w:ascii="HelveticaNeueLT Std Lt" w:hAnsi="HelveticaNeueLT Std Lt"/>
          <w:sz w:val="24"/>
          <w:szCs w:val="24"/>
        </w:rPr>
        <w:t xml:space="preserve"> for </w:t>
      </w:r>
      <w:r w:rsidR="00AF08A1">
        <w:rPr>
          <w:rFonts w:ascii="HelveticaNeueLT Std Lt" w:hAnsi="HelveticaNeueLT Std Lt"/>
          <w:sz w:val="24"/>
          <w:szCs w:val="24"/>
        </w:rPr>
        <w:t>the job?  How do you keep going?  Do</w:t>
      </w:r>
      <w:r w:rsidR="00B654EF">
        <w:rPr>
          <w:rFonts w:ascii="HelveticaNeueLT Std Lt" w:hAnsi="HelveticaNeueLT Std Lt"/>
          <w:sz w:val="24"/>
          <w:szCs w:val="24"/>
        </w:rPr>
        <w:t>es the weight of responsibility burden</w:t>
      </w:r>
      <w:r w:rsidR="00AF08A1">
        <w:rPr>
          <w:rFonts w:ascii="HelveticaNeueLT Std Lt" w:hAnsi="HelveticaNeueLT Std Lt"/>
          <w:sz w:val="24"/>
          <w:szCs w:val="24"/>
        </w:rPr>
        <w:t xml:space="preserve"> you?</w:t>
      </w:r>
    </w:p>
    <w:p w:rsidR="00E53B6C" w:rsidRDefault="00E53B6C" w:rsidP="00E53B6C">
      <w:pPr>
        <w:ind w:left="720"/>
        <w:jc w:val="both"/>
        <w:rPr>
          <w:rFonts w:ascii="HelveticaNeueLT Std Lt" w:hAnsi="HelveticaNeueLT Std Lt"/>
          <w:sz w:val="24"/>
          <w:szCs w:val="24"/>
        </w:rPr>
      </w:pPr>
    </w:p>
    <w:p w:rsidR="00F4125A" w:rsidRDefault="00F4125A" w:rsidP="00E53B6C">
      <w:pPr>
        <w:numPr>
          <w:ilvl w:val="0"/>
          <w:numId w:val="43"/>
        </w:numPr>
        <w:jc w:val="both"/>
        <w:rPr>
          <w:rFonts w:ascii="HelveticaNeueLT Std Lt" w:hAnsi="HelveticaNeueLT Std Lt"/>
          <w:sz w:val="24"/>
          <w:szCs w:val="24"/>
        </w:rPr>
      </w:pPr>
      <w:r>
        <w:rPr>
          <w:rFonts w:ascii="HelveticaNeueLT Std Lt" w:hAnsi="HelveticaNeueLT Std Lt"/>
          <w:sz w:val="24"/>
          <w:szCs w:val="24"/>
        </w:rPr>
        <w:t xml:space="preserve">How do you travel </w:t>
      </w:r>
      <w:r w:rsidR="00B654EF">
        <w:rPr>
          <w:rFonts w:ascii="HelveticaNeueLT Std Lt" w:hAnsi="HelveticaNeueLT Std Lt"/>
          <w:sz w:val="24"/>
          <w:szCs w:val="24"/>
        </w:rPr>
        <w:t>back and forth on</w:t>
      </w:r>
      <w:r>
        <w:rPr>
          <w:rFonts w:ascii="HelveticaNeueLT Std Lt" w:hAnsi="HelveticaNeueLT Std Lt"/>
          <w:sz w:val="24"/>
          <w:szCs w:val="24"/>
        </w:rPr>
        <w:t xml:space="preserve"> the front</w:t>
      </w:r>
      <w:r w:rsidR="00B654EF">
        <w:rPr>
          <w:rFonts w:ascii="HelveticaNeueLT Std Lt" w:hAnsi="HelveticaNeueLT Std Lt"/>
          <w:sz w:val="24"/>
          <w:szCs w:val="24"/>
        </w:rPr>
        <w:t>line</w:t>
      </w:r>
      <w:r>
        <w:rPr>
          <w:rFonts w:ascii="HelveticaNeueLT Std Lt" w:hAnsi="HelveticaNeueLT Std Lt"/>
          <w:sz w:val="24"/>
          <w:szCs w:val="24"/>
        </w:rPr>
        <w:t xml:space="preserve"> to find your witnesses?</w:t>
      </w:r>
    </w:p>
    <w:p w:rsidR="00E53B6C" w:rsidRDefault="00E53B6C" w:rsidP="00E53B6C">
      <w:pPr>
        <w:jc w:val="both"/>
        <w:rPr>
          <w:rFonts w:ascii="HelveticaNeueLT Std Lt" w:hAnsi="HelveticaNeueLT Std Lt"/>
          <w:sz w:val="24"/>
          <w:szCs w:val="24"/>
        </w:rPr>
      </w:pPr>
    </w:p>
    <w:p w:rsidR="00F4125A" w:rsidRDefault="00F4125A" w:rsidP="00E53B6C">
      <w:pPr>
        <w:numPr>
          <w:ilvl w:val="0"/>
          <w:numId w:val="43"/>
        </w:numPr>
        <w:jc w:val="both"/>
        <w:rPr>
          <w:rFonts w:ascii="HelveticaNeueLT Std Lt" w:hAnsi="HelveticaNeueLT Std Lt"/>
          <w:sz w:val="24"/>
          <w:szCs w:val="24"/>
        </w:rPr>
      </w:pPr>
      <w:r>
        <w:rPr>
          <w:rFonts w:ascii="HelveticaNeueLT Std Lt" w:hAnsi="HelveticaNeueLT Std Lt"/>
          <w:sz w:val="24"/>
          <w:szCs w:val="24"/>
        </w:rPr>
        <w:t>How do requests come to you from the Enquiry Bureau, and how do you relay your findings back to Vera Deakin and her staff in London?</w:t>
      </w:r>
    </w:p>
    <w:p w:rsidR="00E53B6C" w:rsidRDefault="00E53B6C" w:rsidP="00E53B6C">
      <w:pPr>
        <w:ind w:left="720"/>
        <w:jc w:val="both"/>
        <w:rPr>
          <w:rFonts w:ascii="HelveticaNeueLT Std Lt" w:hAnsi="HelveticaNeueLT Std Lt"/>
          <w:sz w:val="24"/>
          <w:szCs w:val="24"/>
        </w:rPr>
      </w:pPr>
    </w:p>
    <w:p w:rsidR="00E53B6C" w:rsidRDefault="00F4125A" w:rsidP="00E53B6C">
      <w:pPr>
        <w:numPr>
          <w:ilvl w:val="0"/>
          <w:numId w:val="43"/>
        </w:numPr>
        <w:jc w:val="both"/>
        <w:rPr>
          <w:rFonts w:ascii="HelveticaNeueLT Std Lt" w:hAnsi="HelveticaNeueLT Std Lt"/>
          <w:sz w:val="24"/>
          <w:szCs w:val="24"/>
        </w:rPr>
      </w:pPr>
      <w:r>
        <w:rPr>
          <w:rFonts w:ascii="HelveticaNeueLT Std Lt" w:hAnsi="HelveticaNeueLT Std Lt"/>
          <w:sz w:val="24"/>
          <w:szCs w:val="24"/>
        </w:rPr>
        <w:t>Is it easy to get information about soldiers’ deaths wrong?  How can this happen?  What checks and double-checks do you</w:t>
      </w:r>
      <w:r w:rsidR="00AF08A1">
        <w:rPr>
          <w:rFonts w:ascii="HelveticaNeueLT Std Lt" w:hAnsi="HelveticaNeueLT Std Lt"/>
          <w:sz w:val="24"/>
          <w:szCs w:val="24"/>
        </w:rPr>
        <w:t xml:space="preserve"> use? </w:t>
      </w:r>
    </w:p>
    <w:p w:rsidR="00F4125A" w:rsidRDefault="00AF08A1" w:rsidP="00E53B6C">
      <w:pPr>
        <w:jc w:val="both"/>
        <w:rPr>
          <w:rFonts w:ascii="HelveticaNeueLT Std Lt" w:hAnsi="HelveticaNeueLT Std Lt"/>
          <w:sz w:val="24"/>
          <w:szCs w:val="24"/>
        </w:rPr>
      </w:pPr>
      <w:r>
        <w:rPr>
          <w:rFonts w:ascii="HelveticaNeueLT Std Lt" w:hAnsi="HelveticaNeueLT Std Lt"/>
          <w:sz w:val="24"/>
          <w:szCs w:val="24"/>
        </w:rPr>
        <w:t xml:space="preserve"> </w:t>
      </w:r>
    </w:p>
    <w:p w:rsidR="00AF08A1" w:rsidRDefault="00AF08A1" w:rsidP="00E53B6C">
      <w:pPr>
        <w:numPr>
          <w:ilvl w:val="0"/>
          <w:numId w:val="43"/>
        </w:numPr>
        <w:jc w:val="both"/>
        <w:rPr>
          <w:rFonts w:ascii="HelveticaNeueLT Std Lt" w:hAnsi="HelveticaNeueLT Std Lt"/>
          <w:sz w:val="24"/>
          <w:szCs w:val="24"/>
        </w:rPr>
      </w:pPr>
      <w:r>
        <w:rPr>
          <w:rFonts w:ascii="HelveticaNeueLT Std Lt" w:hAnsi="HelveticaNeueLT Std Lt"/>
          <w:sz w:val="24"/>
          <w:szCs w:val="24"/>
        </w:rPr>
        <w:t xml:space="preserve">What are </w:t>
      </w:r>
      <w:r w:rsidRPr="00E53B6C">
        <w:rPr>
          <w:rFonts w:ascii="HelveticaNeueLT Std Lt" w:hAnsi="HelveticaNeueLT Std Lt"/>
          <w:b/>
          <w:sz w:val="24"/>
          <w:szCs w:val="24"/>
        </w:rPr>
        <w:t>‘dog-tags’</w:t>
      </w:r>
      <w:r>
        <w:rPr>
          <w:rFonts w:ascii="HelveticaNeueLT Std Lt" w:hAnsi="HelveticaNeueLT Std Lt"/>
          <w:sz w:val="24"/>
          <w:szCs w:val="24"/>
        </w:rPr>
        <w:t xml:space="preserve">?  </w:t>
      </w:r>
      <w:r w:rsidR="000B114E">
        <w:rPr>
          <w:rFonts w:ascii="HelveticaNeueLT Std Lt" w:hAnsi="HelveticaNeueLT Std Lt"/>
          <w:sz w:val="24"/>
          <w:szCs w:val="24"/>
        </w:rPr>
        <w:t xml:space="preserve">What information is </w:t>
      </w:r>
      <w:r w:rsidR="00B654EF">
        <w:rPr>
          <w:rFonts w:ascii="HelveticaNeueLT Std Lt" w:hAnsi="HelveticaNeueLT Std Lt"/>
          <w:sz w:val="24"/>
          <w:szCs w:val="24"/>
        </w:rPr>
        <w:t xml:space="preserve">etched </w:t>
      </w:r>
      <w:r w:rsidR="000B114E">
        <w:rPr>
          <w:rFonts w:ascii="HelveticaNeueLT Std Lt" w:hAnsi="HelveticaNeueLT Std Lt"/>
          <w:sz w:val="24"/>
          <w:szCs w:val="24"/>
        </w:rPr>
        <w:t xml:space="preserve">on them? </w:t>
      </w:r>
      <w:r>
        <w:rPr>
          <w:rFonts w:ascii="HelveticaNeueLT Std Lt" w:hAnsi="HelveticaNeueLT Std Lt"/>
          <w:sz w:val="24"/>
          <w:szCs w:val="24"/>
        </w:rPr>
        <w:t xml:space="preserve">How important are they for you?  (Read what the </w:t>
      </w:r>
      <w:r w:rsidRPr="000D6FAB">
        <w:rPr>
          <w:rFonts w:ascii="HelveticaNeueLT Std Lt" w:hAnsi="HelveticaNeueLT Std Lt"/>
          <w:sz w:val="24"/>
          <w:szCs w:val="24"/>
        </w:rPr>
        <w:t>First Geneva Convention</w:t>
      </w:r>
      <w:r>
        <w:rPr>
          <w:rFonts w:ascii="HelveticaNeueLT Std Lt" w:hAnsi="HelveticaNeueLT Std Lt"/>
          <w:sz w:val="24"/>
          <w:szCs w:val="24"/>
        </w:rPr>
        <w:t xml:space="preserve"> says about identity discs and how they should be used on the battlefield.  Try to find an image of Australian discs – or perhaps you </w:t>
      </w:r>
      <w:r w:rsidR="009B43F6">
        <w:rPr>
          <w:rFonts w:ascii="HelveticaNeueLT Std Lt" w:hAnsi="HelveticaNeueLT Std Lt"/>
          <w:sz w:val="24"/>
          <w:szCs w:val="24"/>
        </w:rPr>
        <w:t xml:space="preserve">even </w:t>
      </w:r>
      <w:r>
        <w:rPr>
          <w:rFonts w:ascii="HelveticaNeueLT Std Lt" w:hAnsi="HelveticaNeueLT Std Lt"/>
          <w:sz w:val="24"/>
          <w:szCs w:val="24"/>
        </w:rPr>
        <w:t xml:space="preserve">know a member of </w:t>
      </w:r>
      <w:r w:rsidR="009B43F6">
        <w:rPr>
          <w:rFonts w:ascii="HelveticaNeueLT Std Lt" w:hAnsi="HelveticaNeueLT Std Lt"/>
          <w:sz w:val="24"/>
          <w:szCs w:val="24"/>
        </w:rPr>
        <w:t>the</w:t>
      </w:r>
      <w:r>
        <w:rPr>
          <w:rFonts w:ascii="HelveticaNeueLT Std Lt" w:hAnsi="HelveticaNeueLT Std Lt"/>
          <w:sz w:val="24"/>
          <w:szCs w:val="24"/>
        </w:rPr>
        <w:t xml:space="preserve"> Australian Defence Force who can show you his/her tags.)</w:t>
      </w:r>
    </w:p>
    <w:p w:rsidR="000B114E" w:rsidRDefault="000B114E" w:rsidP="000B114E">
      <w:pPr>
        <w:pStyle w:val="ListParagraph"/>
        <w:rPr>
          <w:rFonts w:ascii="HelveticaNeueLT Std Lt" w:hAnsi="HelveticaNeueLT Std Lt"/>
          <w:sz w:val="24"/>
          <w:szCs w:val="24"/>
        </w:rPr>
      </w:pPr>
    </w:p>
    <w:p w:rsidR="000B114E" w:rsidRDefault="00AC10EE" w:rsidP="00B654EF">
      <w:pPr>
        <w:ind w:left="360"/>
        <w:jc w:val="both"/>
        <w:rPr>
          <w:rFonts w:ascii="HelveticaNeueLT Std Lt" w:hAnsi="HelveticaNeueLT Std Lt"/>
          <w:sz w:val="24"/>
          <w:szCs w:val="24"/>
        </w:rPr>
      </w:pPr>
      <w:r>
        <w:rPr>
          <w:noProof/>
          <w:lang w:eastAsia="en-AU"/>
        </w:rPr>
        <w:drawing>
          <wp:inline distT="0" distB="0" distL="0" distR="0">
            <wp:extent cx="2324100" cy="1743075"/>
            <wp:effectExtent l="0" t="0" r="0" b="9525"/>
            <wp:docPr id="4" name="Picture 4" descr="Gunfighter-6_Dog_T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unfighter-6_Dog_Ta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B114E">
        <w:t xml:space="preserve"> </w:t>
      </w:r>
      <w:r w:rsidR="000B114E" w:rsidRPr="000B114E">
        <w:rPr>
          <w:rFonts w:ascii="HelveticaNeueLT Std Lt" w:hAnsi="HelveticaNeueLT Std Lt"/>
          <w:sz w:val="18"/>
          <w:szCs w:val="18"/>
        </w:rPr>
        <w:t>Pictorial only.</w:t>
      </w:r>
      <w:r w:rsidR="000B114E">
        <w:t xml:space="preserve"> </w:t>
      </w:r>
    </w:p>
    <w:p w:rsidR="00AF08A1" w:rsidRDefault="00AF08A1" w:rsidP="00A57C8B">
      <w:pPr>
        <w:tabs>
          <w:tab w:val="left" w:pos="1980"/>
        </w:tabs>
        <w:jc w:val="both"/>
        <w:rPr>
          <w:rFonts w:ascii="HelveticaNeueLT Std Lt" w:hAnsi="HelveticaNeueLT Std Lt"/>
          <w:sz w:val="24"/>
          <w:szCs w:val="24"/>
        </w:rPr>
      </w:pPr>
    </w:p>
    <w:p w:rsidR="009B43F6" w:rsidRDefault="009B43F6" w:rsidP="00A57C8B">
      <w:pPr>
        <w:tabs>
          <w:tab w:val="left" w:pos="1980"/>
        </w:tabs>
        <w:jc w:val="both"/>
        <w:rPr>
          <w:rFonts w:ascii="HelveticaNeueLT Std Lt" w:hAnsi="HelveticaNeueLT Std Lt"/>
          <w:sz w:val="24"/>
          <w:szCs w:val="24"/>
        </w:rPr>
      </w:pPr>
    </w:p>
    <w:p w:rsidR="009B43F6" w:rsidRDefault="009B43F6" w:rsidP="00A57C8B">
      <w:pPr>
        <w:tabs>
          <w:tab w:val="left" w:pos="1980"/>
        </w:tabs>
        <w:jc w:val="both"/>
        <w:rPr>
          <w:rFonts w:ascii="HelveticaNeueLT Std Lt" w:hAnsi="HelveticaNeueLT Std Lt"/>
          <w:sz w:val="24"/>
          <w:szCs w:val="24"/>
        </w:rPr>
      </w:pPr>
    </w:p>
    <w:p w:rsidR="00AF08A1" w:rsidRDefault="00AF08A1" w:rsidP="009B43F6">
      <w:pPr>
        <w:numPr>
          <w:ilvl w:val="0"/>
          <w:numId w:val="47"/>
        </w:numPr>
        <w:tabs>
          <w:tab w:val="left" w:pos="851"/>
        </w:tabs>
        <w:ind w:left="851" w:hanging="654"/>
        <w:jc w:val="both"/>
        <w:rPr>
          <w:rFonts w:ascii="HelveticaNeueLT Std Lt" w:hAnsi="HelveticaNeueLT Std Lt"/>
          <w:b/>
          <w:sz w:val="24"/>
          <w:szCs w:val="24"/>
        </w:rPr>
      </w:pPr>
      <w:r w:rsidRPr="009B43F6">
        <w:rPr>
          <w:rFonts w:ascii="HelveticaNeueLT Std Lt" w:hAnsi="HelveticaNeueLT Std Lt"/>
          <w:b/>
          <w:sz w:val="24"/>
          <w:szCs w:val="24"/>
        </w:rPr>
        <w:t xml:space="preserve">Using </w:t>
      </w:r>
      <w:r w:rsidR="00E53B6C" w:rsidRPr="009B43F6">
        <w:rPr>
          <w:rFonts w:ascii="HelveticaNeueLT Std Lt" w:hAnsi="HelveticaNeueLT Std Lt"/>
          <w:b/>
          <w:sz w:val="24"/>
          <w:szCs w:val="24"/>
        </w:rPr>
        <w:t xml:space="preserve">these </w:t>
      </w:r>
      <w:r w:rsidR="009B43F6" w:rsidRPr="009B43F6">
        <w:rPr>
          <w:rFonts w:ascii="HelveticaNeueLT Std Lt" w:hAnsi="HelveticaNeueLT Std Lt"/>
          <w:b/>
          <w:sz w:val="24"/>
          <w:szCs w:val="24"/>
        </w:rPr>
        <w:t xml:space="preserve">thoughts and </w:t>
      </w:r>
      <w:r w:rsidR="00E53B6C" w:rsidRPr="009B43F6">
        <w:rPr>
          <w:rFonts w:ascii="HelveticaNeueLT Std Lt" w:hAnsi="HelveticaNeueLT Std Lt"/>
          <w:b/>
          <w:sz w:val="24"/>
          <w:szCs w:val="24"/>
        </w:rPr>
        <w:t>ideas,</w:t>
      </w:r>
      <w:r w:rsidRPr="009B43F6">
        <w:rPr>
          <w:rFonts w:ascii="HelveticaNeueLT Std Lt" w:hAnsi="HelveticaNeueLT Std Lt"/>
          <w:b/>
          <w:sz w:val="24"/>
          <w:szCs w:val="24"/>
        </w:rPr>
        <w:t xml:space="preserve"> and your own reading </w:t>
      </w:r>
      <w:r w:rsidR="00E53B6C" w:rsidRPr="009B43F6">
        <w:rPr>
          <w:rFonts w:ascii="HelveticaNeueLT Std Lt" w:hAnsi="HelveticaNeueLT Std Lt"/>
          <w:b/>
          <w:sz w:val="24"/>
          <w:szCs w:val="24"/>
        </w:rPr>
        <w:t xml:space="preserve">about searchers, </w:t>
      </w:r>
      <w:r w:rsidR="009B43F6" w:rsidRPr="009B43F6">
        <w:rPr>
          <w:rFonts w:ascii="HelveticaNeueLT Std Lt" w:hAnsi="HelveticaNeueLT Std Lt"/>
          <w:b/>
          <w:sz w:val="24"/>
          <w:szCs w:val="24"/>
        </w:rPr>
        <w:t xml:space="preserve">your </w:t>
      </w:r>
      <w:r w:rsidR="009B43F6">
        <w:rPr>
          <w:rFonts w:ascii="HelveticaNeueLT Std Lt" w:hAnsi="HelveticaNeueLT Std Lt"/>
          <w:b/>
          <w:sz w:val="24"/>
          <w:szCs w:val="24"/>
        </w:rPr>
        <w:t xml:space="preserve">actual </w:t>
      </w:r>
      <w:r w:rsidR="009B43F6" w:rsidRPr="009B43F6">
        <w:rPr>
          <w:rFonts w:ascii="HelveticaNeueLT Std Lt" w:hAnsi="HelveticaNeueLT Std Lt"/>
          <w:b/>
          <w:sz w:val="24"/>
          <w:szCs w:val="24"/>
        </w:rPr>
        <w:t>task is t</w:t>
      </w:r>
      <w:r w:rsidRPr="009B43F6">
        <w:rPr>
          <w:rFonts w:ascii="HelveticaNeueLT Std Lt" w:hAnsi="HelveticaNeueLT Std Lt"/>
          <w:b/>
          <w:sz w:val="24"/>
          <w:szCs w:val="24"/>
        </w:rPr>
        <w:t>o:</w:t>
      </w:r>
    </w:p>
    <w:p w:rsidR="009B43F6" w:rsidRDefault="009B43F6" w:rsidP="009B43F6">
      <w:pPr>
        <w:tabs>
          <w:tab w:val="left" w:pos="851"/>
        </w:tabs>
        <w:ind w:left="851"/>
        <w:jc w:val="both"/>
        <w:rPr>
          <w:rFonts w:ascii="HelveticaNeueLT Std Lt" w:hAnsi="HelveticaNeueLT Std Lt"/>
          <w:b/>
          <w:sz w:val="24"/>
          <w:szCs w:val="24"/>
        </w:rPr>
      </w:pPr>
    </w:p>
    <w:p w:rsidR="009B43F6" w:rsidRPr="009B43F6" w:rsidRDefault="009B43F6" w:rsidP="009B43F6">
      <w:pPr>
        <w:tabs>
          <w:tab w:val="left" w:pos="851"/>
        </w:tabs>
        <w:ind w:left="851"/>
        <w:jc w:val="both"/>
        <w:rPr>
          <w:rFonts w:ascii="HelveticaNeueLT Std Lt" w:hAnsi="HelveticaNeueLT Std Lt"/>
          <w:sz w:val="24"/>
          <w:szCs w:val="24"/>
        </w:rPr>
      </w:pPr>
      <w:r>
        <w:rPr>
          <w:rFonts w:ascii="HelveticaNeueLT Std Lt" w:hAnsi="HelveticaNeueLT Std Lt"/>
          <w:b/>
          <w:sz w:val="24"/>
          <w:szCs w:val="24"/>
        </w:rPr>
        <w:t xml:space="preserve">Produce a coloured poster advertising for searchers </w:t>
      </w:r>
      <w:r w:rsidRPr="009B43F6">
        <w:rPr>
          <w:rFonts w:ascii="HelveticaNeueLT Std Lt" w:hAnsi="HelveticaNeueLT Std Lt"/>
          <w:sz w:val="24"/>
          <w:szCs w:val="24"/>
        </w:rPr>
        <w:t>to work for Australian Red Cross in 1916.</w:t>
      </w:r>
    </w:p>
    <w:p w:rsidR="009B43F6" w:rsidRDefault="009B43F6" w:rsidP="009B43F6">
      <w:pPr>
        <w:tabs>
          <w:tab w:val="left" w:pos="851"/>
        </w:tabs>
        <w:jc w:val="both"/>
        <w:rPr>
          <w:rFonts w:ascii="HelveticaNeueLT Std Lt" w:hAnsi="HelveticaNeueLT Std Lt"/>
          <w:b/>
          <w:sz w:val="24"/>
          <w:szCs w:val="24"/>
        </w:rPr>
      </w:pPr>
    </w:p>
    <w:p w:rsidR="009B43F6" w:rsidRDefault="009B43F6" w:rsidP="009B43F6">
      <w:pPr>
        <w:tabs>
          <w:tab w:val="left" w:pos="851"/>
        </w:tabs>
        <w:jc w:val="both"/>
        <w:rPr>
          <w:rFonts w:ascii="HelveticaNeueLT Std Lt" w:hAnsi="HelveticaNeueLT Std Lt"/>
          <w:b/>
          <w:sz w:val="24"/>
          <w:szCs w:val="24"/>
        </w:rPr>
      </w:pPr>
    </w:p>
    <w:p w:rsidR="009B43F6" w:rsidRDefault="009B43F6" w:rsidP="009B43F6">
      <w:pPr>
        <w:tabs>
          <w:tab w:val="left" w:pos="851"/>
        </w:tabs>
        <w:jc w:val="both"/>
        <w:rPr>
          <w:rFonts w:ascii="HelveticaNeueLT Std Lt" w:hAnsi="HelveticaNeueLT Std Lt"/>
          <w:b/>
          <w:sz w:val="24"/>
          <w:szCs w:val="24"/>
        </w:rPr>
      </w:pPr>
    </w:p>
    <w:p w:rsidR="00AF08A1" w:rsidRDefault="00AF08A1" w:rsidP="009B43F6">
      <w:pPr>
        <w:tabs>
          <w:tab w:val="left" w:pos="851"/>
          <w:tab w:val="left" w:pos="1980"/>
        </w:tabs>
        <w:ind w:left="360"/>
        <w:jc w:val="both"/>
        <w:rPr>
          <w:rFonts w:ascii="HelveticaNeueLT Std Lt" w:hAnsi="HelveticaNeueLT Std Lt"/>
          <w:sz w:val="24"/>
          <w:szCs w:val="24"/>
        </w:rPr>
      </w:pPr>
    </w:p>
    <w:p w:rsidR="00AF08A1" w:rsidRDefault="00AF08A1" w:rsidP="009B43F6">
      <w:pPr>
        <w:tabs>
          <w:tab w:val="left" w:pos="1980"/>
        </w:tabs>
        <w:ind w:left="360"/>
        <w:jc w:val="both"/>
        <w:rPr>
          <w:rFonts w:ascii="HelveticaNeueLT Std Lt" w:hAnsi="HelveticaNeueLT Std Lt"/>
          <w:b/>
          <w:sz w:val="24"/>
          <w:szCs w:val="24"/>
        </w:rPr>
      </w:pPr>
    </w:p>
    <w:p w:rsidR="009B43F6" w:rsidRDefault="009B43F6" w:rsidP="009B43F6">
      <w:pPr>
        <w:tabs>
          <w:tab w:val="left" w:pos="1980"/>
        </w:tabs>
        <w:ind w:left="360"/>
        <w:jc w:val="both"/>
        <w:rPr>
          <w:rFonts w:ascii="HelveticaNeueLT Std Lt" w:hAnsi="HelveticaNeueLT Std Lt"/>
          <w:b/>
          <w:sz w:val="24"/>
          <w:szCs w:val="24"/>
        </w:rPr>
      </w:pPr>
    </w:p>
    <w:p w:rsidR="009B43F6" w:rsidRDefault="009B43F6" w:rsidP="009B43F6">
      <w:pPr>
        <w:tabs>
          <w:tab w:val="left" w:pos="1980"/>
        </w:tabs>
        <w:ind w:left="360"/>
        <w:jc w:val="both"/>
        <w:rPr>
          <w:rFonts w:ascii="HelveticaNeueLT Std Lt" w:hAnsi="HelveticaNeueLT Std Lt"/>
          <w:b/>
          <w:sz w:val="24"/>
          <w:szCs w:val="24"/>
        </w:rPr>
      </w:pPr>
    </w:p>
    <w:p w:rsidR="009B43F6" w:rsidRDefault="009B43F6" w:rsidP="009B43F6">
      <w:pPr>
        <w:tabs>
          <w:tab w:val="left" w:pos="1980"/>
        </w:tabs>
        <w:ind w:left="360"/>
        <w:jc w:val="both"/>
        <w:rPr>
          <w:rFonts w:ascii="HelveticaNeueLT Std Lt" w:hAnsi="HelveticaNeueLT Std Lt"/>
          <w:sz w:val="24"/>
          <w:szCs w:val="24"/>
        </w:rPr>
      </w:pPr>
    </w:p>
    <w:p w:rsidR="00AF08A1" w:rsidRPr="009B43F6" w:rsidRDefault="00AF08A1" w:rsidP="009B43F6">
      <w:pPr>
        <w:tabs>
          <w:tab w:val="left" w:pos="1980"/>
        </w:tabs>
        <w:ind w:left="360"/>
        <w:jc w:val="both"/>
        <w:rPr>
          <w:rFonts w:ascii="HelveticaNeueLT Std Med" w:hAnsi="HelveticaNeueLT Std Med"/>
          <w:b/>
          <w:color w:val="365F91"/>
          <w:sz w:val="28"/>
          <w:szCs w:val="28"/>
        </w:rPr>
      </w:pPr>
      <w:r w:rsidRPr="009B43F6">
        <w:rPr>
          <w:rFonts w:ascii="HelveticaNeueLT Std Med" w:hAnsi="HelveticaNeueLT Std Med"/>
          <w:b/>
          <w:color w:val="365F91"/>
          <w:sz w:val="28"/>
          <w:szCs w:val="28"/>
        </w:rPr>
        <w:lastRenderedPageBreak/>
        <w:t>Tips:</w:t>
      </w:r>
    </w:p>
    <w:p w:rsidR="00E53B6C" w:rsidRDefault="00E53B6C" w:rsidP="009B43F6">
      <w:pPr>
        <w:tabs>
          <w:tab w:val="left" w:pos="1980"/>
        </w:tabs>
        <w:ind w:left="360"/>
        <w:jc w:val="both"/>
        <w:rPr>
          <w:rFonts w:ascii="HelveticaNeueLT Std Lt" w:hAnsi="HelveticaNeueLT Std Lt"/>
          <w:sz w:val="24"/>
          <w:szCs w:val="24"/>
        </w:rPr>
      </w:pPr>
    </w:p>
    <w:p w:rsidR="00AF08A1" w:rsidRDefault="00AC10EE" w:rsidP="009B43F6">
      <w:pPr>
        <w:numPr>
          <w:ilvl w:val="0"/>
          <w:numId w:val="48"/>
        </w:numPr>
        <w:tabs>
          <w:tab w:val="left" w:pos="709"/>
          <w:tab w:val="left" w:pos="5529"/>
        </w:tabs>
        <w:jc w:val="both"/>
        <w:rPr>
          <w:rFonts w:ascii="HelveticaNeueLT Std Lt" w:hAnsi="HelveticaNeueLT Std Lt"/>
          <w:sz w:val="24"/>
          <w:szCs w:val="24"/>
        </w:rPr>
      </w:pPr>
      <w:r>
        <w:rPr>
          <w:noProof/>
          <w:lang w:eastAsia="en-A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210185</wp:posOffset>
            </wp:positionH>
            <wp:positionV relativeFrom="paragraph">
              <wp:posOffset>118110</wp:posOffset>
            </wp:positionV>
            <wp:extent cx="1733550" cy="2134235"/>
            <wp:effectExtent l="0" t="0" r="0" b="0"/>
            <wp:wrapSquare wrapText="bothSides"/>
            <wp:docPr id="6" name="Picture 2" descr="http://upload.wikimedia.org/wikipedia/commons/0/00/RedCrossN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upload.wikimedia.org/wikipedia/commons/0/00/RedCrossNursen.jpg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2134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08A1">
        <w:rPr>
          <w:rFonts w:ascii="HelveticaNeueLT Std Lt" w:hAnsi="HelveticaNeueLT Std Lt"/>
          <w:sz w:val="24"/>
          <w:szCs w:val="24"/>
        </w:rPr>
        <w:t>Make it as authentic as you can for the ‘look’ of the times.</w:t>
      </w:r>
      <w:r w:rsidR="00E53B6C">
        <w:rPr>
          <w:rFonts w:ascii="HelveticaNeueLT Std Lt" w:hAnsi="HelveticaNeueLT Std Lt"/>
          <w:sz w:val="24"/>
          <w:szCs w:val="24"/>
        </w:rPr>
        <w:t xml:space="preserve">   There are some </w:t>
      </w:r>
      <w:r w:rsidR="00E53B6C" w:rsidRPr="00E53B6C">
        <w:rPr>
          <w:rFonts w:ascii="HelveticaNeueLT Std Lt" w:hAnsi="HelveticaNeueLT Std Lt"/>
          <w:b/>
          <w:sz w:val="24"/>
          <w:szCs w:val="24"/>
        </w:rPr>
        <w:t>iconic Red Cross recruitment posters</w:t>
      </w:r>
      <w:r w:rsidR="00E53B6C">
        <w:rPr>
          <w:rFonts w:ascii="HelveticaNeueLT Std Lt" w:hAnsi="HelveticaNeueLT Std Lt"/>
          <w:sz w:val="24"/>
          <w:szCs w:val="24"/>
        </w:rPr>
        <w:t xml:space="preserve"> from World Wars 1 &amp; 2.  Cruising through some of them may give your inspiration.</w:t>
      </w:r>
    </w:p>
    <w:p w:rsidR="00E53B6C" w:rsidRDefault="00E53B6C" w:rsidP="009B43F6">
      <w:pPr>
        <w:tabs>
          <w:tab w:val="left" w:pos="709"/>
        </w:tabs>
        <w:ind w:left="720"/>
        <w:jc w:val="both"/>
        <w:rPr>
          <w:rFonts w:ascii="HelveticaNeueLT Std Lt" w:hAnsi="HelveticaNeueLT Std Lt"/>
          <w:sz w:val="24"/>
          <w:szCs w:val="24"/>
        </w:rPr>
      </w:pPr>
    </w:p>
    <w:p w:rsidR="00AF08A1" w:rsidRDefault="00AF08A1" w:rsidP="009B43F6">
      <w:pPr>
        <w:numPr>
          <w:ilvl w:val="0"/>
          <w:numId w:val="48"/>
        </w:numPr>
        <w:tabs>
          <w:tab w:val="left" w:pos="709"/>
        </w:tabs>
        <w:jc w:val="both"/>
        <w:rPr>
          <w:rFonts w:ascii="HelveticaNeueLT Std Lt" w:hAnsi="HelveticaNeueLT Std Lt"/>
          <w:sz w:val="24"/>
          <w:szCs w:val="24"/>
        </w:rPr>
      </w:pPr>
      <w:r>
        <w:rPr>
          <w:rFonts w:ascii="HelveticaNeueLT Std Lt" w:hAnsi="HelveticaNeueLT Std Lt"/>
          <w:sz w:val="24"/>
          <w:szCs w:val="24"/>
        </w:rPr>
        <w:t xml:space="preserve">Appeal for people who feel strongly committed to </w:t>
      </w:r>
      <w:r w:rsidR="00E53B6C">
        <w:rPr>
          <w:rFonts w:ascii="HelveticaNeueLT Std Lt" w:hAnsi="HelveticaNeueLT Std Lt"/>
          <w:sz w:val="24"/>
          <w:szCs w:val="24"/>
        </w:rPr>
        <w:t>the work as a humanitarian task.</w:t>
      </w:r>
    </w:p>
    <w:p w:rsidR="00E53B6C" w:rsidRDefault="00E53B6C" w:rsidP="009B43F6">
      <w:pPr>
        <w:tabs>
          <w:tab w:val="left" w:pos="709"/>
        </w:tabs>
        <w:jc w:val="both"/>
        <w:rPr>
          <w:rFonts w:ascii="HelveticaNeueLT Std Lt" w:hAnsi="HelveticaNeueLT Std Lt"/>
          <w:sz w:val="24"/>
          <w:szCs w:val="24"/>
        </w:rPr>
      </w:pPr>
    </w:p>
    <w:p w:rsidR="00AF08A1" w:rsidRPr="00F4125A" w:rsidRDefault="00AF08A1" w:rsidP="009B43F6">
      <w:pPr>
        <w:numPr>
          <w:ilvl w:val="0"/>
          <w:numId w:val="48"/>
        </w:numPr>
        <w:tabs>
          <w:tab w:val="left" w:pos="709"/>
        </w:tabs>
        <w:jc w:val="both"/>
        <w:rPr>
          <w:rFonts w:ascii="HelveticaNeueLT Std Lt" w:hAnsi="HelveticaNeueLT Std Lt"/>
          <w:sz w:val="24"/>
          <w:szCs w:val="24"/>
        </w:rPr>
      </w:pPr>
      <w:r>
        <w:rPr>
          <w:rFonts w:ascii="HelveticaNeueLT Std Lt" w:hAnsi="HelveticaNeueLT Std Lt"/>
          <w:sz w:val="24"/>
          <w:szCs w:val="24"/>
        </w:rPr>
        <w:t>The poster should show an understanding of the searchers’ job and direct people where to apply.</w:t>
      </w:r>
    </w:p>
    <w:p w:rsidR="008D7982" w:rsidRDefault="008D7982" w:rsidP="009B43F6">
      <w:pPr>
        <w:tabs>
          <w:tab w:val="left" w:pos="1980"/>
        </w:tabs>
        <w:jc w:val="both"/>
        <w:rPr>
          <w:rFonts w:ascii="HelveticaNeueLT Std Lt" w:hAnsi="HelveticaNeueLT Std Lt"/>
          <w:sz w:val="28"/>
          <w:szCs w:val="28"/>
        </w:rPr>
      </w:pPr>
    </w:p>
    <w:p w:rsidR="008D7982" w:rsidRDefault="008D7982" w:rsidP="00A57C8B">
      <w:pPr>
        <w:tabs>
          <w:tab w:val="left" w:pos="1980"/>
        </w:tabs>
        <w:jc w:val="both"/>
        <w:rPr>
          <w:rFonts w:ascii="HelveticaNeueLT Std Lt" w:hAnsi="HelveticaNeueLT Std Lt"/>
          <w:sz w:val="18"/>
          <w:szCs w:val="18"/>
        </w:rPr>
      </w:pPr>
    </w:p>
    <w:p w:rsidR="008D7982" w:rsidRPr="008D7982" w:rsidRDefault="009B43F6" w:rsidP="00A57C8B">
      <w:pPr>
        <w:tabs>
          <w:tab w:val="left" w:pos="1980"/>
        </w:tabs>
        <w:jc w:val="both"/>
        <w:rPr>
          <w:rFonts w:ascii="HelveticaNeueLT Std Lt" w:hAnsi="HelveticaNeueLT Std Lt"/>
          <w:sz w:val="18"/>
          <w:szCs w:val="18"/>
        </w:rPr>
      </w:pPr>
      <w:r>
        <w:rPr>
          <w:rFonts w:ascii="HelveticaNeueLT Std Lt" w:hAnsi="HelveticaNeueLT Std Lt"/>
          <w:sz w:val="18"/>
          <w:szCs w:val="18"/>
        </w:rPr>
        <w:t xml:space="preserve">      </w:t>
      </w:r>
      <w:r w:rsidR="008D7982" w:rsidRPr="008D7982">
        <w:rPr>
          <w:rFonts w:ascii="HelveticaNeueLT Std Lt" w:hAnsi="HelveticaNeueLT Std Lt"/>
          <w:sz w:val="18"/>
          <w:szCs w:val="18"/>
        </w:rPr>
        <w:t>WW1 poster by David Souter</w:t>
      </w:r>
    </w:p>
    <w:p w:rsidR="00A57C8B" w:rsidRDefault="00A57C8B" w:rsidP="00A57C8B">
      <w:pPr>
        <w:tabs>
          <w:tab w:val="left" w:pos="1980"/>
        </w:tabs>
        <w:jc w:val="both"/>
        <w:rPr>
          <w:rFonts w:ascii="HelveticaNeueLT Std Lt" w:hAnsi="HelveticaNeueLT Std Lt"/>
          <w:sz w:val="28"/>
          <w:szCs w:val="28"/>
        </w:rPr>
      </w:pPr>
    </w:p>
    <w:p w:rsidR="00A57C8B" w:rsidRDefault="00A57C8B" w:rsidP="00A57C8B">
      <w:pPr>
        <w:tabs>
          <w:tab w:val="left" w:pos="1980"/>
        </w:tabs>
        <w:jc w:val="both"/>
        <w:rPr>
          <w:rFonts w:ascii="HelveticaNeueLT Std Lt" w:hAnsi="HelveticaNeueLT Std Lt"/>
          <w:sz w:val="28"/>
          <w:szCs w:val="28"/>
        </w:rPr>
      </w:pPr>
    </w:p>
    <w:p w:rsidR="00A57C8B" w:rsidRDefault="00A57C8B" w:rsidP="00E53B6C">
      <w:pPr>
        <w:tabs>
          <w:tab w:val="left" w:pos="709"/>
        </w:tabs>
        <w:rPr>
          <w:sz w:val="24"/>
          <w:szCs w:val="24"/>
          <w:lang w:val="en-US"/>
        </w:rPr>
      </w:pPr>
    </w:p>
    <w:sectPr w:rsidR="00A57C8B" w:rsidSect="000E400F">
      <w:headerReference w:type="first" r:id="rId13"/>
      <w:footerReference w:type="first" r:id="rId14"/>
      <w:pgSz w:w="11899" w:h="16838"/>
      <w:pgMar w:top="1560" w:right="958" w:bottom="357" w:left="839" w:header="0" w:footer="0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1DE3" w:rsidRDefault="00A01DE3">
      <w:r>
        <w:separator/>
      </w:r>
    </w:p>
  </w:endnote>
  <w:endnote w:type="continuationSeparator" w:id="0">
    <w:p w:rsidR="00A01DE3" w:rsidRDefault="00A01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 LT 45 Light">
    <w:altName w:val="Trebuchet MS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elveticaNeueLT Std Lt">
    <w:panose1 w:val="020B0403020202020204"/>
    <w:charset w:val="00"/>
    <w:family w:val="swiss"/>
    <w:notTrueType/>
    <w:pitch w:val="variable"/>
    <w:sig w:usb0="800000AF" w:usb1="4000204A" w:usb2="00000000" w:usb3="00000000" w:csb0="00000001" w:csb1="00000000"/>
  </w:font>
  <w:font w:name="HelveticaNeueLT Std Blk">
    <w:panose1 w:val="020B09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HelveticaNeueLT Std Med"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FD2" w:rsidRDefault="00AC10EE" w:rsidP="000945A6">
    <w:pPr>
      <w:pStyle w:val="Footer"/>
      <w:ind w:left="-839"/>
    </w:pPr>
    <w:r>
      <w:rPr>
        <w:noProof/>
        <w:lang w:eastAsia="en-AU"/>
      </w:rPr>
      <w:drawing>
        <wp:inline distT="0" distB="0" distL="0" distR="0">
          <wp:extent cx="7610475" cy="523875"/>
          <wp:effectExtent l="0" t="0" r="9525" b="9525"/>
          <wp:docPr id="5" name="Picture 5" descr="footer 8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footer 8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047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1DE3" w:rsidRDefault="00A01DE3">
      <w:r>
        <w:separator/>
      </w:r>
    </w:p>
  </w:footnote>
  <w:footnote w:type="continuationSeparator" w:id="0">
    <w:p w:rsidR="00A01DE3" w:rsidRDefault="00A01D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FD2" w:rsidRDefault="00AC10EE" w:rsidP="000945A6">
    <w:pPr>
      <w:pStyle w:val="Header"/>
      <w:ind w:left="-839" w:right="-897"/>
    </w:pPr>
    <w:r>
      <w:rPr>
        <w:noProof/>
        <w:lang w:eastAsia="en-AU"/>
      </w:rPr>
      <w:drawing>
        <wp:inline distT="0" distB="0" distL="0" distR="0">
          <wp:extent cx="7562850" cy="866775"/>
          <wp:effectExtent l="0" t="0" r="0" b="9525"/>
          <wp:docPr id="1" name="Picture 1" descr="Header 8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der 8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B1E25"/>
    <w:multiLevelType w:val="hybridMultilevel"/>
    <w:tmpl w:val="5F6ADCE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446EE2"/>
    <w:multiLevelType w:val="hybridMultilevel"/>
    <w:tmpl w:val="04BC23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460E51"/>
    <w:multiLevelType w:val="hybridMultilevel"/>
    <w:tmpl w:val="5B289E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AF4BD2"/>
    <w:multiLevelType w:val="hybridMultilevel"/>
    <w:tmpl w:val="F7A8AE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71628C"/>
    <w:multiLevelType w:val="hybridMultilevel"/>
    <w:tmpl w:val="DFF6A1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7636C2"/>
    <w:multiLevelType w:val="hybridMultilevel"/>
    <w:tmpl w:val="B994F1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B47A37"/>
    <w:multiLevelType w:val="hybridMultilevel"/>
    <w:tmpl w:val="C8F60C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CE14F68"/>
    <w:multiLevelType w:val="hybridMultilevel"/>
    <w:tmpl w:val="FD3A5D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FDE6F32"/>
    <w:multiLevelType w:val="hybridMultilevel"/>
    <w:tmpl w:val="540EF5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2C30346"/>
    <w:multiLevelType w:val="hybridMultilevel"/>
    <w:tmpl w:val="68C0232A"/>
    <w:lvl w:ilvl="0" w:tplc="8892AD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30C77B5"/>
    <w:multiLevelType w:val="hybridMultilevel"/>
    <w:tmpl w:val="60B6A53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141A5330"/>
    <w:multiLevelType w:val="hybridMultilevel"/>
    <w:tmpl w:val="3B2EA6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71950A1"/>
    <w:multiLevelType w:val="hybridMultilevel"/>
    <w:tmpl w:val="ECFC17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8EF47C0"/>
    <w:multiLevelType w:val="hybridMultilevel"/>
    <w:tmpl w:val="908CC7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C5E6BA0"/>
    <w:multiLevelType w:val="hybridMultilevel"/>
    <w:tmpl w:val="731C764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D3B2A1B"/>
    <w:multiLevelType w:val="hybridMultilevel"/>
    <w:tmpl w:val="291A583A"/>
    <w:lvl w:ilvl="0" w:tplc="0C09000F">
      <w:start w:val="1"/>
      <w:numFmt w:val="decimal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1E085F0D"/>
    <w:multiLevelType w:val="hybridMultilevel"/>
    <w:tmpl w:val="703C3E7A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E277D41"/>
    <w:multiLevelType w:val="hybridMultilevel"/>
    <w:tmpl w:val="05D63972"/>
    <w:lvl w:ilvl="0" w:tplc="0C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20342F3D"/>
    <w:multiLevelType w:val="hybridMultilevel"/>
    <w:tmpl w:val="FBF8DF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584029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25D528C1"/>
    <w:multiLevelType w:val="hybridMultilevel"/>
    <w:tmpl w:val="387C70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86868F8"/>
    <w:multiLevelType w:val="hybridMultilevel"/>
    <w:tmpl w:val="6694D8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AD14312"/>
    <w:multiLevelType w:val="hybridMultilevel"/>
    <w:tmpl w:val="437C79D6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B3A0037"/>
    <w:multiLevelType w:val="hybridMultilevel"/>
    <w:tmpl w:val="B280500E"/>
    <w:lvl w:ilvl="0" w:tplc="0C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2F644664"/>
    <w:multiLevelType w:val="hybridMultilevel"/>
    <w:tmpl w:val="3EB2A8E0"/>
    <w:lvl w:ilvl="0" w:tplc="0C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318A2527"/>
    <w:multiLevelType w:val="hybridMultilevel"/>
    <w:tmpl w:val="14A8C4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B8D47BF"/>
    <w:multiLevelType w:val="singleLevel"/>
    <w:tmpl w:val="76AC44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3BD2330D"/>
    <w:multiLevelType w:val="hybridMultilevel"/>
    <w:tmpl w:val="B4909C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C607638"/>
    <w:multiLevelType w:val="hybridMultilevel"/>
    <w:tmpl w:val="058E57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E127DB8"/>
    <w:multiLevelType w:val="hybridMultilevel"/>
    <w:tmpl w:val="869238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CF7701F"/>
    <w:multiLevelType w:val="hybridMultilevel"/>
    <w:tmpl w:val="475C06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E1E0E34"/>
    <w:multiLevelType w:val="hybridMultilevel"/>
    <w:tmpl w:val="4086CF70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4ED0456A"/>
    <w:multiLevelType w:val="hybridMultilevel"/>
    <w:tmpl w:val="8DA45D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4964095"/>
    <w:multiLevelType w:val="hybridMultilevel"/>
    <w:tmpl w:val="C8BEDD2E"/>
    <w:lvl w:ilvl="0" w:tplc="0C09000B">
      <w:start w:val="1"/>
      <w:numFmt w:val="bullet"/>
      <w:lvlText w:val=""/>
      <w:lvlJc w:val="left"/>
      <w:pPr>
        <w:ind w:left="1005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34">
    <w:nsid w:val="54F467CB"/>
    <w:multiLevelType w:val="hybridMultilevel"/>
    <w:tmpl w:val="250A58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59C0FE4"/>
    <w:multiLevelType w:val="hybridMultilevel"/>
    <w:tmpl w:val="87BEF324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67C17A3"/>
    <w:multiLevelType w:val="hybridMultilevel"/>
    <w:tmpl w:val="31F6F6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97D5AD6"/>
    <w:multiLevelType w:val="hybridMultilevel"/>
    <w:tmpl w:val="FEA6BE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C8F2999"/>
    <w:multiLevelType w:val="hybridMultilevel"/>
    <w:tmpl w:val="E50235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2245966"/>
    <w:multiLevelType w:val="hybridMultilevel"/>
    <w:tmpl w:val="1C58AD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9EC4B56"/>
    <w:multiLevelType w:val="hybridMultilevel"/>
    <w:tmpl w:val="E436A0B4"/>
    <w:lvl w:ilvl="0" w:tplc="0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1">
    <w:nsid w:val="6C18156E"/>
    <w:multiLevelType w:val="hybridMultilevel"/>
    <w:tmpl w:val="8424DF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E7265D2"/>
    <w:multiLevelType w:val="hybridMultilevel"/>
    <w:tmpl w:val="B5D079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47A2D62"/>
    <w:multiLevelType w:val="hybridMultilevel"/>
    <w:tmpl w:val="7FA8D76C"/>
    <w:lvl w:ilvl="0" w:tplc="0C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>
    <w:nsid w:val="748446AC"/>
    <w:multiLevelType w:val="hybridMultilevel"/>
    <w:tmpl w:val="29B8CD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B3035D2"/>
    <w:multiLevelType w:val="hybridMultilevel"/>
    <w:tmpl w:val="F0D01D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DB30511"/>
    <w:multiLevelType w:val="hybridMultilevel"/>
    <w:tmpl w:val="293C613C"/>
    <w:lvl w:ilvl="0" w:tplc="0C09000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5" w:hanging="360"/>
      </w:pPr>
      <w:rPr>
        <w:rFonts w:ascii="Wingdings" w:hAnsi="Wingdings" w:hint="default"/>
      </w:rPr>
    </w:lvl>
  </w:abstractNum>
  <w:abstractNum w:abstractNumId="47">
    <w:nsid w:val="7F4E1AF0"/>
    <w:multiLevelType w:val="hybridMultilevel"/>
    <w:tmpl w:val="422E41F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10"/>
  </w:num>
  <w:num w:numId="3">
    <w:abstractNumId w:val="15"/>
  </w:num>
  <w:num w:numId="4">
    <w:abstractNumId w:val="28"/>
  </w:num>
  <w:num w:numId="5">
    <w:abstractNumId w:val="4"/>
  </w:num>
  <w:num w:numId="6">
    <w:abstractNumId w:val="3"/>
  </w:num>
  <w:num w:numId="7">
    <w:abstractNumId w:val="38"/>
  </w:num>
  <w:num w:numId="8">
    <w:abstractNumId w:val="1"/>
  </w:num>
  <w:num w:numId="9">
    <w:abstractNumId w:val="19"/>
    <w:lvlOverride w:ilvl="0">
      <w:startOverride w:val="1"/>
    </w:lvlOverride>
  </w:num>
  <w:num w:numId="10">
    <w:abstractNumId w:val="26"/>
    <w:lvlOverride w:ilvl="0"/>
  </w:num>
  <w:num w:numId="11">
    <w:abstractNumId w:val="8"/>
  </w:num>
  <w:num w:numId="12">
    <w:abstractNumId w:val="45"/>
  </w:num>
  <w:num w:numId="13">
    <w:abstractNumId w:val="2"/>
  </w:num>
  <w:num w:numId="14">
    <w:abstractNumId w:val="13"/>
  </w:num>
  <w:num w:numId="15">
    <w:abstractNumId w:val="29"/>
  </w:num>
  <w:num w:numId="16">
    <w:abstractNumId w:val="12"/>
  </w:num>
  <w:num w:numId="17">
    <w:abstractNumId w:val="30"/>
  </w:num>
  <w:num w:numId="18">
    <w:abstractNumId w:val="5"/>
  </w:num>
  <w:num w:numId="19">
    <w:abstractNumId w:val="25"/>
  </w:num>
  <w:num w:numId="20">
    <w:abstractNumId w:val="20"/>
  </w:num>
  <w:num w:numId="21">
    <w:abstractNumId w:val="39"/>
  </w:num>
  <w:num w:numId="22">
    <w:abstractNumId w:val="11"/>
  </w:num>
  <w:num w:numId="23">
    <w:abstractNumId w:val="46"/>
  </w:num>
  <w:num w:numId="24">
    <w:abstractNumId w:val="42"/>
  </w:num>
  <w:num w:numId="25">
    <w:abstractNumId w:val="34"/>
  </w:num>
  <w:num w:numId="26">
    <w:abstractNumId w:val="41"/>
  </w:num>
  <w:num w:numId="27">
    <w:abstractNumId w:val="27"/>
  </w:num>
  <w:num w:numId="28">
    <w:abstractNumId w:val="6"/>
  </w:num>
  <w:num w:numId="29">
    <w:abstractNumId w:val="36"/>
  </w:num>
  <w:num w:numId="30">
    <w:abstractNumId w:val="3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23"/>
  </w:num>
  <w:num w:numId="32">
    <w:abstractNumId w:val="43"/>
  </w:num>
  <w:num w:numId="33">
    <w:abstractNumId w:val="47"/>
  </w:num>
  <w:num w:numId="34">
    <w:abstractNumId w:val="16"/>
  </w:num>
  <w:num w:numId="35">
    <w:abstractNumId w:val="1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22"/>
  </w:num>
  <w:num w:numId="38">
    <w:abstractNumId w:val="32"/>
  </w:num>
  <w:num w:numId="39">
    <w:abstractNumId w:val="0"/>
  </w:num>
  <w:num w:numId="40">
    <w:abstractNumId w:val="31"/>
  </w:num>
  <w:num w:numId="41">
    <w:abstractNumId w:val="21"/>
  </w:num>
  <w:num w:numId="42">
    <w:abstractNumId w:val="14"/>
  </w:num>
  <w:num w:numId="43">
    <w:abstractNumId w:val="44"/>
  </w:num>
  <w:num w:numId="44">
    <w:abstractNumId w:val="40"/>
  </w:num>
  <w:num w:numId="45">
    <w:abstractNumId w:val="24"/>
  </w:num>
  <w:num w:numId="46">
    <w:abstractNumId w:val="33"/>
  </w:num>
  <w:num w:numId="47">
    <w:abstractNumId w:val="17"/>
  </w:num>
  <w:num w:numId="4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>
      <o:colormru v:ext="edit" colors="#ae9a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E1F"/>
    <w:rsid w:val="00016545"/>
    <w:rsid w:val="00065EDB"/>
    <w:rsid w:val="00075521"/>
    <w:rsid w:val="000841CE"/>
    <w:rsid w:val="000945A6"/>
    <w:rsid w:val="000A79E0"/>
    <w:rsid w:val="000B114E"/>
    <w:rsid w:val="000B74DA"/>
    <w:rsid w:val="000D6FAB"/>
    <w:rsid w:val="000E1D40"/>
    <w:rsid w:val="000E400F"/>
    <w:rsid w:val="001561F2"/>
    <w:rsid w:val="001640E7"/>
    <w:rsid w:val="00191817"/>
    <w:rsid w:val="00191A3A"/>
    <w:rsid w:val="00197DF6"/>
    <w:rsid w:val="001A5D5D"/>
    <w:rsid w:val="001D2172"/>
    <w:rsid w:val="001E35A8"/>
    <w:rsid w:val="001F1985"/>
    <w:rsid w:val="001F2CC7"/>
    <w:rsid w:val="002836BB"/>
    <w:rsid w:val="00284262"/>
    <w:rsid w:val="002D04C9"/>
    <w:rsid w:val="002E60F1"/>
    <w:rsid w:val="002E66D3"/>
    <w:rsid w:val="00312F5F"/>
    <w:rsid w:val="00345D6A"/>
    <w:rsid w:val="00375482"/>
    <w:rsid w:val="003966DB"/>
    <w:rsid w:val="003C4BCA"/>
    <w:rsid w:val="003E37BC"/>
    <w:rsid w:val="003F069E"/>
    <w:rsid w:val="00405902"/>
    <w:rsid w:val="00445D79"/>
    <w:rsid w:val="0045023C"/>
    <w:rsid w:val="00450932"/>
    <w:rsid w:val="00476A18"/>
    <w:rsid w:val="0048385E"/>
    <w:rsid w:val="004A00F3"/>
    <w:rsid w:val="004B579E"/>
    <w:rsid w:val="004F7FF8"/>
    <w:rsid w:val="00530821"/>
    <w:rsid w:val="00542E33"/>
    <w:rsid w:val="00560D07"/>
    <w:rsid w:val="00574FA6"/>
    <w:rsid w:val="00575796"/>
    <w:rsid w:val="00592479"/>
    <w:rsid w:val="005C6702"/>
    <w:rsid w:val="005E0355"/>
    <w:rsid w:val="00614BBA"/>
    <w:rsid w:val="006161CD"/>
    <w:rsid w:val="00622A6C"/>
    <w:rsid w:val="00630DAA"/>
    <w:rsid w:val="0066118D"/>
    <w:rsid w:val="00676233"/>
    <w:rsid w:val="00680253"/>
    <w:rsid w:val="006953EF"/>
    <w:rsid w:val="00696533"/>
    <w:rsid w:val="006B5A8E"/>
    <w:rsid w:val="006D64EB"/>
    <w:rsid w:val="00723D48"/>
    <w:rsid w:val="0072636C"/>
    <w:rsid w:val="00735238"/>
    <w:rsid w:val="00741462"/>
    <w:rsid w:val="00747B77"/>
    <w:rsid w:val="00754606"/>
    <w:rsid w:val="00754E00"/>
    <w:rsid w:val="00761CC1"/>
    <w:rsid w:val="007852DF"/>
    <w:rsid w:val="007B5E1F"/>
    <w:rsid w:val="007E6829"/>
    <w:rsid w:val="007F2200"/>
    <w:rsid w:val="00813217"/>
    <w:rsid w:val="00846F5C"/>
    <w:rsid w:val="00856D84"/>
    <w:rsid w:val="00860FD2"/>
    <w:rsid w:val="008748F4"/>
    <w:rsid w:val="00885610"/>
    <w:rsid w:val="00895F0D"/>
    <w:rsid w:val="008B1F0B"/>
    <w:rsid w:val="008D7982"/>
    <w:rsid w:val="00957F7B"/>
    <w:rsid w:val="009612C8"/>
    <w:rsid w:val="009672B3"/>
    <w:rsid w:val="00973BCB"/>
    <w:rsid w:val="009A5F93"/>
    <w:rsid w:val="009B1AE0"/>
    <w:rsid w:val="009B43F6"/>
    <w:rsid w:val="009F4813"/>
    <w:rsid w:val="009F6B54"/>
    <w:rsid w:val="00A01DE3"/>
    <w:rsid w:val="00A07159"/>
    <w:rsid w:val="00A2036C"/>
    <w:rsid w:val="00A57226"/>
    <w:rsid w:val="00A57C8B"/>
    <w:rsid w:val="00A76D9D"/>
    <w:rsid w:val="00A77B71"/>
    <w:rsid w:val="00AA01E9"/>
    <w:rsid w:val="00AC10EE"/>
    <w:rsid w:val="00AF08A1"/>
    <w:rsid w:val="00AF0A30"/>
    <w:rsid w:val="00AF1C3E"/>
    <w:rsid w:val="00B04A77"/>
    <w:rsid w:val="00B165D7"/>
    <w:rsid w:val="00B2367D"/>
    <w:rsid w:val="00B27C2F"/>
    <w:rsid w:val="00B31E22"/>
    <w:rsid w:val="00B3331D"/>
    <w:rsid w:val="00B654EF"/>
    <w:rsid w:val="00B82AB6"/>
    <w:rsid w:val="00B86B32"/>
    <w:rsid w:val="00BA02A2"/>
    <w:rsid w:val="00BA347C"/>
    <w:rsid w:val="00BA71A7"/>
    <w:rsid w:val="00BC1A6E"/>
    <w:rsid w:val="00BC700D"/>
    <w:rsid w:val="00BE34CC"/>
    <w:rsid w:val="00BE64D8"/>
    <w:rsid w:val="00BF6F8B"/>
    <w:rsid w:val="00C01C5F"/>
    <w:rsid w:val="00C11BD2"/>
    <w:rsid w:val="00C30BA2"/>
    <w:rsid w:val="00C439D3"/>
    <w:rsid w:val="00C55008"/>
    <w:rsid w:val="00C63CFB"/>
    <w:rsid w:val="00C72E05"/>
    <w:rsid w:val="00C85A8D"/>
    <w:rsid w:val="00C969C2"/>
    <w:rsid w:val="00CA3D40"/>
    <w:rsid w:val="00CF50F3"/>
    <w:rsid w:val="00D07D77"/>
    <w:rsid w:val="00D27C96"/>
    <w:rsid w:val="00D37970"/>
    <w:rsid w:val="00D52D1F"/>
    <w:rsid w:val="00D601AA"/>
    <w:rsid w:val="00DA2563"/>
    <w:rsid w:val="00DC360E"/>
    <w:rsid w:val="00DD7919"/>
    <w:rsid w:val="00E36357"/>
    <w:rsid w:val="00E42921"/>
    <w:rsid w:val="00E5064F"/>
    <w:rsid w:val="00E52C80"/>
    <w:rsid w:val="00E53B6C"/>
    <w:rsid w:val="00E81938"/>
    <w:rsid w:val="00EA29DE"/>
    <w:rsid w:val="00EB7153"/>
    <w:rsid w:val="00F15EA8"/>
    <w:rsid w:val="00F4125A"/>
    <w:rsid w:val="00F414BF"/>
    <w:rsid w:val="00F44FD6"/>
    <w:rsid w:val="00F671A0"/>
    <w:rsid w:val="00FA5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ru v:ext="edit" colors="#ae9a00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046C2"/>
    <w:rPr>
      <w:rFonts w:ascii="HelveticaNeue LT 45 Light" w:hAnsi="HelveticaNeue LT 45 Light"/>
      <w:sz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F414B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672B3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252C3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252C3F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link w:val="Heading1"/>
    <w:rsid w:val="00F414BF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styleId="Strong">
    <w:name w:val="Strong"/>
    <w:qFormat/>
    <w:rsid w:val="004B579E"/>
    <w:rPr>
      <w:b/>
      <w:bCs/>
    </w:rPr>
  </w:style>
  <w:style w:type="character" w:styleId="Hyperlink">
    <w:name w:val="Hyperlink"/>
    <w:rsid w:val="009612C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A02A2"/>
    <w:pPr>
      <w:spacing w:after="200" w:line="276" w:lineRule="auto"/>
      <w:ind w:left="720"/>
      <w:contextualSpacing/>
    </w:pPr>
    <w:rPr>
      <w:rFonts w:ascii="Calibri" w:eastAsia="MS Mincho" w:hAnsi="Calibri"/>
      <w:szCs w:val="22"/>
    </w:rPr>
  </w:style>
  <w:style w:type="table" w:styleId="TableGrid">
    <w:name w:val="Table Grid"/>
    <w:basedOn w:val="TableNormal"/>
    <w:uiPriority w:val="59"/>
    <w:rsid w:val="00450932"/>
    <w:rPr>
      <w:rFonts w:ascii="Calibri" w:eastAsia="Calibri" w:hAnsi="Calibr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link w:val="Heading2"/>
    <w:uiPriority w:val="9"/>
    <w:semiHidden/>
    <w:rsid w:val="009672B3"/>
    <w:rPr>
      <w:rFonts w:ascii="Cambria" w:hAnsi="Cambria"/>
      <w:b/>
      <w:bCs/>
      <w:color w:val="4F81BD"/>
      <w:sz w:val="26"/>
      <w:szCs w:val="26"/>
      <w:lang w:eastAsia="en-US"/>
    </w:rPr>
  </w:style>
  <w:style w:type="character" w:styleId="FollowedHyperlink">
    <w:name w:val="FollowedHyperlink"/>
    <w:rsid w:val="000E400F"/>
    <w:rPr>
      <w:color w:val="800080"/>
      <w:u w:val="single"/>
    </w:rPr>
  </w:style>
  <w:style w:type="character" w:customStyle="1" w:styleId="caption2">
    <w:name w:val="caption2"/>
    <w:rsid w:val="00A57C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046C2"/>
    <w:rPr>
      <w:rFonts w:ascii="HelveticaNeue LT 45 Light" w:hAnsi="HelveticaNeue LT 45 Light"/>
      <w:sz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F414B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672B3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252C3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252C3F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link w:val="Heading1"/>
    <w:rsid w:val="00F414BF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styleId="Strong">
    <w:name w:val="Strong"/>
    <w:qFormat/>
    <w:rsid w:val="004B579E"/>
    <w:rPr>
      <w:b/>
      <w:bCs/>
    </w:rPr>
  </w:style>
  <w:style w:type="character" w:styleId="Hyperlink">
    <w:name w:val="Hyperlink"/>
    <w:rsid w:val="009612C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A02A2"/>
    <w:pPr>
      <w:spacing w:after="200" w:line="276" w:lineRule="auto"/>
      <w:ind w:left="720"/>
      <w:contextualSpacing/>
    </w:pPr>
    <w:rPr>
      <w:rFonts w:ascii="Calibri" w:eastAsia="MS Mincho" w:hAnsi="Calibri"/>
      <w:szCs w:val="22"/>
    </w:rPr>
  </w:style>
  <w:style w:type="table" w:styleId="TableGrid">
    <w:name w:val="Table Grid"/>
    <w:basedOn w:val="TableNormal"/>
    <w:uiPriority w:val="59"/>
    <w:rsid w:val="00450932"/>
    <w:rPr>
      <w:rFonts w:ascii="Calibri" w:eastAsia="Calibri" w:hAnsi="Calibr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link w:val="Heading2"/>
    <w:uiPriority w:val="9"/>
    <w:semiHidden/>
    <w:rsid w:val="009672B3"/>
    <w:rPr>
      <w:rFonts w:ascii="Cambria" w:hAnsi="Cambria"/>
      <w:b/>
      <w:bCs/>
      <w:color w:val="4F81BD"/>
      <w:sz w:val="26"/>
      <w:szCs w:val="26"/>
      <w:lang w:eastAsia="en-US"/>
    </w:rPr>
  </w:style>
  <w:style w:type="character" w:styleId="FollowedHyperlink">
    <w:name w:val="FollowedHyperlink"/>
    <w:rsid w:val="000E400F"/>
    <w:rPr>
      <w:color w:val="800080"/>
      <w:u w:val="single"/>
    </w:rPr>
  </w:style>
  <w:style w:type="character" w:customStyle="1" w:styleId="caption2">
    <w:name w:val="caption2"/>
    <w:rsid w:val="00A57C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48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http://upload.wikimedia.org/wikipedia/commons/0/00/RedCrossNursen.jp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Roaming\Temporary%20Internet%20Files\A4_logoCCCweb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A4_logoCCCweb</Template>
  <TotalTime>1</TotalTime>
  <Pages>3</Pages>
  <Words>482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house mouse design pty ltd</Company>
  <LinksUpToDate>false</LinksUpToDate>
  <CharactersWithSpaces>3227</CharactersWithSpaces>
  <SharedDoc>false</SharedDoc>
  <HLinks>
    <vt:vector size="6" baseType="variant">
      <vt:variant>
        <vt:i4>5046338</vt:i4>
      </vt:variant>
      <vt:variant>
        <vt:i4>-1</vt:i4>
      </vt:variant>
      <vt:variant>
        <vt:i4>1026</vt:i4>
      </vt:variant>
      <vt:variant>
        <vt:i4>1</vt:i4>
      </vt:variant>
      <vt:variant>
        <vt:lpwstr>http://upload.wikimedia.org/wikipedia/commons/0/00/RedCrossNursen.jpg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bkohnert</dc:creator>
  <cp:lastModifiedBy>PATTERSON, Bev</cp:lastModifiedBy>
  <cp:revision>2</cp:revision>
  <cp:lastPrinted>2014-03-27T04:47:00Z</cp:lastPrinted>
  <dcterms:created xsi:type="dcterms:W3CDTF">2014-05-05T03:02:00Z</dcterms:created>
  <dcterms:modified xsi:type="dcterms:W3CDTF">2014-05-05T03:02:00Z</dcterms:modified>
</cp:coreProperties>
</file>